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065E2" w:rsidRPr="00B84C48" w:rsidRDefault="006065E2" w:rsidP="006065E2">
      <w:pPr>
        <w:spacing w:after="0"/>
        <w:ind w:left="-5" w:hanging="10"/>
        <w:jc w:val="center"/>
        <w:rPr>
          <w:rFonts w:ascii="Arial" w:eastAsia="Arial" w:hAnsi="Arial" w:cs="Arial"/>
          <w:b/>
          <w:i/>
        </w:rPr>
      </w:pPr>
      <w:r w:rsidRPr="00B84C48">
        <w:rPr>
          <w:rFonts w:ascii="Arial" w:eastAsia="Arial" w:hAnsi="Arial" w:cs="Arial"/>
          <w:b/>
          <w:i/>
        </w:rPr>
        <w:t>SUBVENCIÓN PRESUPUESTOS PARTICIPATIVOS EN CENTROS EDUCATIVOS.  CURSO 202</w:t>
      </w:r>
      <w:r>
        <w:rPr>
          <w:rFonts w:ascii="Arial" w:eastAsia="Arial" w:hAnsi="Arial" w:cs="Arial"/>
          <w:b/>
          <w:i/>
        </w:rPr>
        <w:t>6</w:t>
      </w:r>
      <w:r w:rsidRPr="00B84C48">
        <w:rPr>
          <w:rFonts w:ascii="Arial" w:eastAsia="Arial" w:hAnsi="Arial" w:cs="Arial"/>
          <w:b/>
          <w:i/>
        </w:rPr>
        <w:t>/2</w:t>
      </w:r>
      <w:r>
        <w:rPr>
          <w:rFonts w:ascii="Arial" w:eastAsia="Arial" w:hAnsi="Arial" w:cs="Arial"/>
          <w:b/>
          <w:i/>
        </w:rPr>
        <w:t>7</w:t>
      </w:r>
      <w:bookmarkStart w:id="0" w:name="_GoBack"/>
      <w:bookmarkEnd w:id="0"/>
    </w:p>
    <w:p w:rsidR="006065E2" w:rsidRPr="00AD2C00" w:rsidRDefault="006065E2" w:rsidP="006065E2">
      <w:pPr>
        <w:spacing w:after="0"/>
        <w:ind w:left="3002" w:hanging="10"/>
        <w:rPr>
          <w:rFonts w:ascii="Arial" w:eastAsia="Arial" w:hAnsi="Arial" w:cs="Arial"/>
          <w:b/>
          <w:sz w:val="24"/>
        </w:rPr>
      </w:pPr>
    </w:p>
    <w:p w:rsidR="006065E2" w:rsidRPr="00B84C48" w:rsidRDefault="006065E2" w:rsidP="006065E2">
      <w:pPr>
        <w:spacing w:after="0"/>
        <w:ind w:hanging="10"/>
        <w:jc w:val="center"/>
        <w:rPr>
          <w:rFonts w:ascii="Arial" w:eastAsia="Arial" w:hAnsi="Arial" w:cs="Arial"/>
          <w:i/>
        </w:rPr>
      </w:pPr>
      <w:r w:rsidRPr="00AD2C00">
        <w:rPr>
          <w:rFonts w:ascii="Arial" w:eastAsia="Arial" w:hAnsi="Arial" w:cs="Arial"/>
          <w:b/>
          <w:i/>
        </w:rPr>
        <w:t>ANEXO II:</w:t>
      </w:r>
      <w:r w:rsidRPr="00B84C48">
        <w:rPr>
          <w:rFonts w:ascii="Arial" w:eastAsia="Arial" w:hAnsi="Arial" w:cs="Arial"/>
          <w:i/>
        </w:rPr>
        <w:t xml:space="preserve"> DECLARACIÓN RESPONSABLE DE CUMPLIR LOS REQUISITOS PARA SER BENEFICIARIO </w:t>
      </w:r>
    </w:p>
    <w:p w:rsidR="006065E2" w:rsidRPr="00B84C48" w:rsidRDefault="006065E2" w:rsidP="006065E2">
      <w:pPr>
        <w:spacing w:after="0"/>
        <w:ind w:left="10" w:right="-1" w:hanging="10"/>
        <w:jc w:val="both"/>
      </w:pPr>
    </w:p>
    <w:p w:rsidR="006065E2" w:rsidRPr="00B84C48" w:rsidRDefault="006065E2" w:rsidP="006065E2">
      <w:pPr>
        <w:tabs>
          <w:tab w:val="left" w:leader="underscore" w:pos="4820"/>
          <w:tab w:val="left" w:leader="underscore" w:pos="8505"/>
        </w:tabs>
        <w:spacing w:after="0"/>
        <w:ind w:left="-6" w:hanging="11"/>
        <w:rPr>
          <w:rFonts w:ascii="Arial" w:eastAsia="Arial" w:hAnsi="Arial" w:cs="Arial"/>
        </w:rPr>
      </w:pPr>
      <w:r w:rsidRPr="00B84C48">
        <w:rPr>
          <w:rFonts w:ascii="Arial" w:eastAsia="Arial" w:hAnsi="Arial" w:cs="Arial"/>
        </w:rPr>
        <w:t xml:space="preserve">D/Dña. </w:t>
      </w:r>
      <w:r w:rsidRPr="00B84C48">
        <w:rPr>
          <w:rFonts w:ascii="Arial" w:eastAsia="Arial" w:hAnsi="Arial" w:cs="Arial"/>
        </w:rPr>
        <w:tab/>
        <w:t xml:space="preserve">, con D.N.I. </w:t>
      </w:r>
      <w:r w:rsidRPr="00B84C48">
        <w:rPr>
          <w:rFonts w:ascii="Arial" w:eastAsia="Arial" w:hAnsi="Arial" w:cs="Arial"/>
        </w:rPr>
        <w:tab/>
        <w:t xml:space="preserve"> </w:t>
      </w:r>
    </w:p>
    <w:p w:rsidR="006065E2" w:rsidRPr="00B84C48" w:rsidRDefault="006065E2" w:rsidP="006065E2">
      <w:pPr>
        <w:tabs>
          <w:tab w:val="left" w:leader="underscore" w:pos="4820"/>
          <w:tab w:val="left" w:leader="underscore" w:pos="8505"/>
        </w:tabs>
        <w:spacing w:before="240" w:after="17"/>
        <w:ind w:left="-5" w:hanging="10"/>
      </w:pPr>
      <w:proofErr w:type="gramStart"/>
      <w:r w:rsidRPr="00B84C48">
        <w:rPr>
          <w:rFonts w:ascii="Arial" w:eastAsia="Arial" w:hAnsi="Arial" w:cs="Arial"/>
        </w:rPr>
        <w:t>como</w:t>
      </w:r>
      <w:proofErr w:type="gramEnd"/>
      <w:r w:rsidRPr="00B84C48">
        <w:rPr>
          <w:rFonts w:ascii="Arial" w:eastAsia="Arial" w:hAnsi="Arial" w:cs="Arial"/>
        </w:rPr>
        <w:t xml:space="preserve"> director/a del centro </w:t>
      </w:r>
      <w:r w:rsidRPr="00B84C48">
        <w:rPr>
          <w:rFonts w:ascii="Arial" w:eastAsia="Arial" w:hAnsi="Arial" w:cs="Arial"/>
        </w:rPr>
        <w:tab/>
      </w:r>
      <w:r w:rsidRPr="00B84C48">
        <w:rPr>
          <w:rFonts w:ascii="Arial" w:eastAsia="Arial" w:hAnsi="Arial" w:cs="Arial"/>
        </w:rPr>
        <w:tab/>
      </w:r>
    </w:p>
    <w:p w:rsidR="006065E2" w:rsidRPr="00B84C48" w:rsidRDefault="006065E2" w:rsidP="006065E2">
      <w:pPr>
        <w:spacing w:before="240" w:after="248"/>
        <w:ind w:left="-5" w:hanging="10"/>
      </w:pPr>
      <w:r w:rsidRPr="00B84C48">
        <w:rPr>
          <w:rFonts w:ascii="Arial" w:eastAsia="Arial" w:hAnsi="Arial" w:cs="Arial"/>
          <w:b/>
        </w:rPr>
        <w:t xml:space="preserve">DECLARA: </w:t>
      </w:r>
    </w:p>
    <w:p w:rsidR="006065E2" w:rsidRPr="00B84C48" w:rsidRDefault="006065E2" w:rsidP="006065E2">
      <w:pPr>
        <w:spacing w:after="274"/>
        <w:ind w:left="-5" w:right="272" w:hanging="10"/>
        <w:jc w:val="both"/>
      </w:pPr>
      <w:r w:rsidRPr="00B84C48">
        <w:rPr>
          <w:rFonts w:ascii="Arial" w:eastAsia="Arial" w:hAnsi="Arial" w:cs="Arial"/>
          <w:b/>
        </w:rPr>
        <w:t xml:space="preserve">PRIMERO: </w:t>
      </w:r>
      <w:r w:rsidRPr="00B84C48">
        <w:rPr>
          <w:rFonts w:ascii="Arial" w:eastAsia="Arial" w:hAnsi="Arial" w:cs="Arial"/>
        </w:rPr>
        <w:t xml:space="preserve">Que el centro que dirijo no está incurso en ninguna causa de prohibición para obtener la condición de beneficiario según se establece en las Bases de Ejecución del Presupuesto del Ayuntamiento de Cartagena, en la Ley General de Subvenciones, y en las Bases de la presente convocatoria, y no tiene pendiente ninguna actuación relacionada con el cumplimiento de obligaciones de reintegro de subvenciones. </w:t>
      </w:r>
    </w:p>
    <w:p w:rsidR="006065E2" w:rsidRPr="00B84C48" w:rsidRDefault="006065E2" w:rsidP="006065E2">
      <w:pPr>
        <w:spacing w:after="274"/>
        <w:ind w:left="-5" w:right="272" w:hanging="10"/>
        <w:jc w:val="both"/>
      </w:pPr>
      <w:r w:rsidRPr="00B84C48">
        <w:rPr>
          <w:rFonts w:ascii="Arial" w:eastAsia="Arial" w:hAnsi="Arial" w:cs="Arial"/>
          <w:b/>
        </w:rPr>
        <w:t xml:space="preserve">SEGUNDO: </w:t>
      </w:r>
      <w:r w:rsidRPr="00B84C48">
        <w:rPr>
          <w:rFonts w:ascii="Arial" w:eastAsia="Arial" w:hAnsi="Arial" w:cs="Arial"/>
        </w:rPr>
        <w:t xml:space="preserve">Que este centro está al corriente en el cumplimiento de las obligaciones tributarias o con la Tesorería General de la Seguridad Social </w:t>
      </w:r>
      <w:r w:rsidRPr="00B84C48">
        <w:rPr>
          <w:rFonts w:ascii="Arial" w:eastAsia="Arial" w:hAnsi="Arial" w:cs="Arial"/>
          <w:b/>
        </w:rPr>
        <w:t>adjuntándose</w:t>
      </w:r>
      <w:r w:rsidRPr="00B84C48">
        <w:rPr>
          <w:rFonts w:ascii="Arial" w:eastAsia="Arial" w:hAnsi="Arial" w:cs="Arial"/>
        </w:rPr>
        <w:t xml:space="preserve"> dicha certificación positiva. En caso de no</w:t>
      </w:r>
      <w:r w:rsidRPr="00B84C48">
        <w:rPr>
          <w:rFonts w:ascii="Arial" w:eastAsia="Arial" w:hAnsi="Arial" w:cs="Arial"/>
          <w:b/>
        </w:rPr>
        <w:t xml:space="preserve"> estar obligado a presentar dicha declaración</w:t>
      </w:r>
      <w:r w:rsidRPr="00B84C48">
        <w:rPr>
          <w:rFonts w:ascii="Arial" w:eastAsia="Arial" w:hAnsi="Arial" w:cs="Arial"/>
        </w:rPr>
        <w:t xml:space="preserve">, autorizo expresamente a este ayuntamiento a obtener dichos certificados.  </w:t>
      </w:r>
    </w:p>
    <w:p w:rsidR="006065E2" w:rsidRPr="00B84C48" w:rsidRDefault="006065E2" w:rsidP="006065E2">
      <w:pPr>
        <w:spacing w:after="394"/>
        <w:ind w:left="-5" w:right="272" w:hanging="10"/>
        <w:jc w:val="both"/>
        <w:rPr>
          <w:rFonts w:ascii="Leelawadee UI Semilight" w:hAnsi="Leelawadee UI Semilight" w:cs="Leelawadee UI Semilight"/>
          <w:bCs/>
        </w:rPr>
      </w:pPr>
      <w:r w:rsidRPr="00B84C48">
        <w:rPr>
          <w:rFonts w:ascii="Arial" w:eastAsia="Arial" w:hAnsi="Arial" w:cs="Arial"/>
          <w:b/>
        </w:rPr>
        <w:t>TERCERO</w:t>
      </w:r>
      <w:r w:rsidRPr="00B84C48">
        <w:rPr>
          <w:rFonts w:ascii="Arial" w:eastAsia="Arial" w:hAnsi="Arial" w:cs="Arial"/>
        </w:rPr>
        <w:t>: Que este centro no tiene pendiente (con límite de fecha de justificación concluida) ante este Ayuntamiento justificación de ninguna ayuda, financiación o subvención concedida.</w:t>
      </w:r>
      <w:r w:rsidRPr="00B84C48">
        <w:rPr>
          <w:rFonts w:ascii="Leelawadee UI Semilight" w:hAnsi="Leelawadee UI Semilight" w:cs="Leelawadee UI Semilight"/>
          <w:bCs/>
        </w:rPr>
        <w:t xml:space="preserve"> </w:t>
      </w:r>
    </w:p>
    <w:p w:rsidR="006065E2" w:rsidRPr="00B84C48" w:rsidRDefault="006065E2" w:rsidP="006065E2">
      <w:pPr>
        <w:spacing w:after="394"/>
        <w:ind w:left="-5" w:right="272" w:hanging="10"/>
        <w:jc w:val="both"/>
        <w:rPr>
          <w:strike/>
        </w:rPr>
      </w:pPr>
      <w:r w:rsidRPr="00B84C48">
        <w:rPr>
          <w:rFonts w:ascii="Arial" w:eastAsia="Arial" w:hAnsi="Arial" w:cs="Arial"/>
          <w:b/>
        </w:rPr>
        <w:t>CUARTO:</w:t>
      </w:r>
      <w:r w:rsidRPr="00B84C48">
        <w:rPr>
          <w:rFonts w:ascii="Arial" w:eastAsia="Arial" w:hAnsi="Arial" w:cs="Arial"/>
        </w:rPr>
        <w:t xml:space="preserve"> Me comprometo, al finalizar la experiencia en Presupuestos Participativos, a presentar la justificación del gasto realizado mediante la presentación de la </w:t>
      </w:r>
      <w:r w:rsidRPr="00B84C48">
        <w:rPr>
          <w:rFonts w:ascii="Arial" w:eastAsia="Arial" w:hAnsi="Arial" w:cs="Arial"/>
          <w:u w:val="single"/>
        </w:rPr>
        <w:t>Memoria Económica justificativa</w:t>
      </w:r>
      <w:r w:rsidRPr="00B84C48">
        <w:rPr>
          <w:rFonts w:ascii="Arial" w:eastAsia="Arial" w:hAnsi="Arial" w:cs="Arial"/>
        </w:rPr>
        <w:t xml:space="preserve"> que incluirá las facturas, transferencias bancarias, y listado de gastos con asignación a la subvención o asumidos por el centro, así como la </w:t>
      </w:r>
      <w:r w:rsidRPr="00B84C48">
        <w:rPr>
          <w:rFonts w:ascii="Arial" w:eastAsia="Arial" w:hAnsi="Arial" w:cs="Arial"/>
          <w:u w:val="single"/>
        </w:rPr>
        <w:t>Memoria Pedagógica</w:t>
      </w:r>
      <w:r w:rsidRPr="00B84C48">
        <w:rPr>
          <w:rFonts w:ascii="Arial" w:eastAsia="Arial" w:hAnsi="Arial" w:cs="Arial"/>
        </w:rPr>
        <w:t xml:space="preserve"> final de la actividad</w:t>
      </w:r>
      <w:r w:rsidRPr="00B84C48">
        <w:rPr>
          <w:rFonts w:ascii="Arial" w:eastAsia="Arial" w:hAnsi="Arial" w:cs="Arial"/>
          <w:strike/>
        </w:rPr>
        <w:t xml:space="preserve">.   </w:t>
      </w:r>
    </w:p>
    <w:p w:rsidR="006065E2" w:rsidRPr="00B84C48" w:rsidRDefault="006065E2" w:rsidP="006065E2">
      <w:pPr>
        <w:spacing w:after="159"/>
        <w:ind w:left="-5" w:right="272"/>
        <w:jc w:val="both"/>
        <w:rPr>
          <w:rFonts w:ascii="Arial" w:eastAsia="Arial" w:hAnsi="Arial" w:cs="Arial"/>
        </w:rPr>
      </w:pPr>
      <w:r w:rsidRPr="00B84C48">
        <w:rPr>
          <w:rFonts w:ascii="Arial" w:eastAsia="Arial" w:hAnsi="Arial" w:cs="Arial"/>
          <w:b/>
        </w:rPr>
        <w:t>QUINTO</w:t>
      </w:r>
      <w:r w:rsidRPr="00B84C48">
        <w:rPr>
          <w:rFonts w:ascii="Arial" w:eastAsia="Arial" w:hAnsi="Arial" w:cs="Arial"/>
        </w:rPr>
        <w:t>: Que por parte de este centro educativo asistirán a las reuniones obligatorias de coordinación del proyecto de Presupuestos Participativos el/los coordinador/es del mismo o en su defecto parte del equipo directivo que estará apoyando el desarrollo del mismo.</w:t>
      </w:r>
    </w:p>
    <w:p w:rsidR="006065E2" w:rsidRPr="00B84C48" w:rsidRDefault="006065E2" w:rsidP="006065E2">
      <w:pPr>
        <w:spacing w:after="159"/>
        <w:ind w:left="-5" w:right="272" w:hanging="10"/>
        <w:jc w:val="both"/>
        <w:rPr>
          <w:rFonts w:ascii="Arial" w:eastAsia="Arial" w:hAnsi="Arial" w:cs="Arial"/>
        </w:rPr>
      </w:pPr>
      <w:r w:rsidRPr="00B84C48">
        <w:rPr>
          <w:rFonts w:ascii="Arial" w:eastAsia="Arial" w:hAnsi="Arial" w:cs="Arial"/>
        </w:rPr>
        <w:t>Y para que así conste a los efectos oportunos, se expide la presente DECLARACIÓN RESPONSABLE</w:t>
      </w:r>
    </w:p>
    <w:p w:rsidR="006065E2" w:rsidRPr="00B84C48" w:rsidRDefault="006065E2" w:rsidP="006065E2">
      <w:pPr>
        <w:spacing w:after="159"/>
        <w:ind w:left="-5" w:right="272" w:hanging="10"/>
        <w:jc w:val="center"/>
        <w:rPr>
          <w:rFonts w:ascii="Arial" w:eastAsia="Arial" w:hAnsi="Arial" w:cs="Arial"/>
          <w:sz w:val="20"/>
        </w:rPr>
      </w:pPr>
      <w:r w:rsidRPr="00B84C48">
        <w:rPr>
          <w:rFonts w:ascii="Arial" w:eastAsia="Arial" w:hAnsi="Arial" w:cs="Arial"/>
        </w:rPr>
        <w:t>Firmado digitalmente, la Dirección del Centro Educativo.</w:t>
      </w:r>
    </w:p>
    <w:p w:rsidR="006065E2" w:rsidRPr="00B84C48" w:rsidRDefault="006065E2" w:rsidP="006065E2">
      <w:pPr>
        <w:suppressAutoHyphens w:val="0"/>
        <w:spacing w:after="0" w:line="240" w:lineRule="auto"/>
        <w:rPr>
          <w:rFonts w:ascii="Arial" w:eastAsia="Arial" w:hAnsi="Arial" w:cs="Arial"/>
          <w:b/>
          <w:i/>
        </w:rPr>
      </w:pPr>
    </w:p>
    <w:p w:rsidR="004633C4" w:rsidRPr="006065E2" w:rsidRDefault="004633C4" w:rsidP="006065E2">
      <w:pPr>
        <w:rPr>
          <w:rFonts w:eastAsia="Arial"/>
        </w:rPr>
      </w:pPr>
    </w:p>
    <w:sectPr w:rsidR="004633C4" w:rsidRPr="006065E2" w:rsidSect="00A35378">
      <w:headerReference w:type="default" r:id="rId9"/>
      <w:footerReference w:type="default" r:id="rId10"/>
      <w:pgSz w:w="11906" w:h="16838"/>
      <w:pgMar w:top="2552" w:right="1133" w:bottom="1134" w:left="1701"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0D3E" w:rsidRDefault="001A0D3E">
      <w:pPr>
        <w:spacing w:after="0" w:line="240" w:lineRule="auto"/>
      </w:pPr>
      <w:r>
        <w:separator/>
      </w:r>
    </w:p>
  </w:endnote>
  <w:endnote w:type="continuationSeparator" w:id="0">
    <w:p w:rsidR="001A0D3E" w:rsidRDefault="001A0D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eelawadee UI Semilight">
    <w:panose1 w:val="020B0402040204020203"/>
    <w:charset w:val="00"/>
    <w:family w:val="swiss"/>
    <w:pitch w:val="variable"/>
    <w:sig w:usb0="A3000003" w:usb1="00000000" w:usb2="00010000" w:usb3="00000000" w:csb0="000101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59A" w:rsidRDefault="008E259A">
    <w:pPr>
      <w:pStyle w:val="Piedepgina"/>
      <w:jc w:val="right"/>
    </w:pPr>
    <w:r>
      <w:fldChar w:fldCharType="begin"/>
    </w:r>
    <w:r>
      <w:instrText xml:space="preserve"> PAGE </w:instrText>
    </w:r>
    <w:r>
      <w:fldChar w:fldCharType="separate"/>
    </w:r>
    <w:r w:rsidR="006065E2">
      <w:rPr>
        <w:noProof/>
      </w:rPr>
      <w:t>1</w:t>
    </w:r>
    <w:r>
      <w:fldChar w:fldCharType="end"/>
    </w:r>
  </w:p>
  <w:p w:rsidR="008E259A" w:rsidRDefault="008E25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0D3E" w:rsidRDefault="001A0D3E">
      <w:pPr>
        <w:spacing w:after="0" w:line="240" w:lineRule="auto"/>
      </w:pPr>
      <w:r>
        <w:separator/>
      </w:r>
    </w:p>
  </w:footnote>
  <w:footnote w:type="continuationSeparator" w:id="0">
    <w:p w:rsidR="001A0D3E" w:rsidRDefault="001A0D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533" w:rsidRPr="00DB7533" w:rsidRDefault="00DB7533" w:rsidP="00DB7533">
    <w:pPr>
      <w:tabs>
        <w:tab w:val="center" w:pos="4252"/>
        <w:tab w:val="right" w:pos="9072"/>
      </w:tabs>
      <w:suppressAutoHyphens w:val="0"/>
      <w:spacing w:after="0" w:line="240" w:lineRule="auto"/>
      <w:ind w:right="-285"/>
      <w:jc w:val="right"/>
      <w:rPr>
        <w:rFonts w:asciiTheme="minorHAnsi" w:eastAsiaTheme="minorHAnsi" w:hAnsiTheme="minorHAnsi" w:cstheme="minorBidi"/>
        <w:b/>
        <w:bCs/>
        <w:sz w:val="14"/>
        <w:szCs w:val="14"/>
        <w:lang w:eastAsia="en-US"/>
      </w:rPr>
    </w:pPr>
    <w:r w:rsidRPr="00DB7533">
      <w:rPr>
        <w:rFonts w:asciiTheme="minorHAnsi" w:eastAsiaTheme="minorHAnsi" w:hAnsiTheme="minorHAnsi" w:cstheme="minorBidi"/>
        <w:b/>
        <w:noProof/>
        <w:sz w:val="24"/>
        <w:szCs w:val="24"/>
        <w:lang w:eastAsia="es-ES"/>
      </w:rPr>
      <w:drawing>
        <wp:anchor distT="0" distB="0" distL="114300" distR="114300" simplePos="0" relativeHeight="251659264" behindDoc="0" locked="0" layoutInCell="1" allowOverlap="1" wp14:anchorId="7D2B2AEA" wp14:editId="7C1A5D79">
          <wp:simplePos x="0" y="0"/>
          <wp:positionH relativeFrom="margin">
            <wp:posOffset>-413385</wp:posOffset>
          </wp:positionH>
          <wp:positionV relativeFrom="paragraph">
            <wp:posOffset>-37312</wp:posOffset>
          </wp:positionV>
          <wp:extent cx="1485900" cy="612494"/>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áfico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612494"/>
                  </a:xfrm>
                  <a:prstGeom prst="rect">
                    <a:avLst/>
                  </a:prstGeom>
                  <a:noFill/>
                </pic:spPr>
              </pic:pic>
            </a:graphicData>
          </a:graphic>
          <wp14:sizeRelH relativeFrom="page">
            <wp14:pctWidth>0</wp14:pctWidth>
          </wp14:sizeRelH>
          <wp14:sizeRelV relativeFrom="page">
            <wp14:pctHeight>0</wp14:pctHeight>
          </wp14:sizeRelV>
        </wp:anchor>
      </w:drawing>
    </w:r>
    <w:r w:rsidRPr="00DB7533">
      <w:rPr>
        <w:rFonts w:asciiTheme="minorHAnsi" w:eastAsiaTheme="minorHAnsi" w:hAnsiTheme="minorHAnsi" w:cstheme="minorBidi"/>
        <w:b/>
        <w:noProof/>
        <w:lang w:eastAsia="es-ES"/>
      </w:rPr>
      <w:t>Servicio de Educación</w:t>
    </w:r>
  </w:p>
  <w:p w:rsidR="00DB7533" w:rsidRPr="00DB7533" w:rsidRDefault="00DB7533" w:rsidP="00DB7533">
    <w:pPr>
      <w:tabs>
        <w:tab w:val="center" w:pos="4252"/>
        <w:tab w:val="right" w:pos="8504"/>
      </w:tabs>
      <w:suppressAutoHyphens w:val="0"/>
      <w:spacing w:after="0" w:line="240" w:lineRule="auto"/>
      <w:ind w:right="-285"/>
      <w:jc w:val="right"/>
      <w:rPr>
        <w:rFonts w:asciiTheme="minorHAnsi" w:eastAsiaTheme="minorHAnsi" w:hAnsiTheme="minorHAnsi" w:cstheme="minorBidi"/>
        <w:bCs/>
        <w:sz w:val="16"/>
        <w:szCs w:val="14"/>
        <w:lang w:eastAsia="en-US"/>
      </w:rPr>
    </w:pPr>
    <w:r w:rsidRPr="00DB7533">
      <w:rPr>
        <w:rFonts w:asciiTheme="minorHAnsi" w:eastAsiaTheme="minorHAnsi" w:hAnsiTheme="minorHAnsi" w:cstheme="minorBidi"/>
        <w:bCs/>
        <w:sz w:val="16"/>
        <w:szCs w:val="14"/>
        <w:lang w:eastAsia="en-US"/>
      </w:rPr>
      <w:t>Presupuestos participativos</w:t>
    </w:r>
  </w:p>
  <w:p w:rsidR="00DB7533" w:rsidRPr="00DB7533" w:rsidRDefault="00DB7533" w:rsidP="00DB7533">
    <w:pPr>
      <w:tabs>
        <w:tab w:val="center" w:pos="4252"/>
        <w:tab w:val="right" w:pos="8504"/>
      </w:tabs>
      <w:suppressAutoHyphens w:val="0"/>
      <w:spacing w:after="0" w:line="240" w:lineRule="auto"/>
      <w:ind w:right="-285"/>
      <w:jc w:val="right"/>
      <w:rPr>
        <w:rFonts w:asciiTheme="minorHAnsi" w:eastAsiaTheme="minorHAnsi" w:hAnsiTheme="minorHAnsi" w:cstheme="minorBidi"/>
        <w:sz w:val="16"/>
        <w:szCs w:val="14"/>
        <w:lang w:eastAsia="en-US"/>
      </w:rPr>
    </w:pPr>
  </w:p>
  <w:p w:rsidR="00DB7533" w:rsidRPr="00DB7533" w:rsidRDefault="00DB7533" w:rsidP="00DB7533">
    <w:pPr>
      <w:tabs>
        <w:tab w:val="center" w:pos="4252"/>
        <w:tab w:val="right" w:pos="8504"/>
      </w:tabs>
      <w:suppressAutoHyphens w:val="0"/>
      <w:spacing w:after="0" w:line="240" w:lineRule="auto"/>
      <w:ind w:right="-285"/>
      <w:jc w:val="right"/>
      <w:rPr>
        <w:rFonts w:asciiTheme="minorHAnsi" w:eastAsiaTheme="minorHAnsi" w:hAnsiTheme="minorHAnsi" w:cstheme="minorBidi"/>
        <w:color w:val="365F91" w:themeColor="accent1" w:themeShade="BF"/>
        <w:sz w:val="16"/>
        <w:szCs w:val="14"/>
        <w:lang w:eastAsia="en-US"/>
      </w:rPr>
    </w:pPr>
    <w:hyperlink r:id="rId2" w:history="1">
      <w:r w:rsidRPr="00DB7533">
        <w:rPr>
          <w:rFonts w:asciiTheme="minorHAnsi" w:eastAsiaTheme="minorHAnsi" w:hAnsiTheme="minorHAnsi" w:cstheme="minorBidi"/>
          <w:color w:val="0000FF"/>
          <w:sz w:val="16"/>
          <w:szCs w:val="14"/>
          <w:u w:val="single"/>
          <w:lang w:eastAsia="en-US"/>
        </w:rPr>
        <w:t>educacion@ayto-cartagena.es</w:t>
      </w:r>
    </w:hyperlink>
  </w:p>
  <w:p w:rsidR="00DB7533" w:rsidRPr="00DB7533" w:rsidRDefault="00DB7533" w:rsidP="00DB7533">
    <w:pPr>
      <w:tabs>
        <w:tab w:val="center" w:pos="4252"/>
        <w:tab w:val="right" w:pos="8504"/>
      </w:tabs>
      <w:suppressAutoHyphens w:val="0"/>
      <w:spacing w:after="0" w:line="240" w:lineRule="auto"/>
      <w:ind w:right="-285"/>
      <w:jc w:val="right"/>
      <w:rPr>
        <w:rFonts w:asciiTheme="minorHAnsi" w:eastAsiaTheme="minorHAnsi" w:hAnsiTheme="minorHAnsi" w:cstheme="minorBidi"/>
        <w:color w:val="215868" w:themeColor="accent5" w:themeShade="80"/>
        <w:sz w:val="16"/>
        <w:szCs w:val="14"/>
        <w:lang w:eastAsia="en-US"/>
      </w:rPr>
    </w:pPr>
    <w:hyperlink r:id="rId3" w:history="1">
      <w:r w:rsidRPr="00DB7533">
        <w:rPr>
          <w:rFonts w:asciiTheme="minorHAnsi" w:eastAsiaTheme="minorHAnsi" w:hAnsiTheme="minorHAnsi" w:cstheme="minorBidi"/>
          <w:color w:val="0000FF"/>
          <w:sz w:val="16"/>
          <w:szCs w:val="14"/>
          <w:u w:val="single"/>
          <w:lang w:eastAsia="en-US"/>
          <w14:textFill>
            <w14:solidFill>
              <w14:srgbClr w14:val="0000FF">
                <w14:lumMod w14:val="50000"/>
              </w14:srgbClr>
            </w14:solidFill>
          </w14:textFill>
        </w:rPr>
        <w:t>presupuestosparticipativos@ayto-cartagena.es</w:t>
      </w:r>
    </w:hyperlink>
  </w:p>
  <w:p w:rsidR="00DB7533" w:rsidRPr="00DB7533" w:rsidRDefault="00DB7533" w:rsidP="00DB7533">
    <w:pPr>
      <w:tabs>
        <w:tab w:val="center" w:pos="4252"/>
        <w:tab w:val="right" w:pos="8504"/>
      </w:tabs>
      <w:suppressAutoHyphens w:val="0"/>
      <w:spacing w:after="0" w:line="240" w:lineRule="auto"/>
      <w:ind w:right="-285"/>
      <w:jc w:val="right"/>
      <w:rPr>
        <w:rFonts w:asciiTheme="minorHAnsi" w:eastAsiaTheme="minorHAnsi" w:hAnsiTheme="minorHAnsi" w:cstheme="minorBidi"/>
        <w:sz w:val="16"/>
        <w:szCs w:val="14"/>
        <w:lang w:eastAsia="en-US"/>
      </w:rPr>
    </w:pPr>
    <w:r w:rsidRPr="00DB7533">
      <w:rPr>
        <w:rFonts w:asciiTheme="minorHAnsi" w:eastAsiaTheme="minorHAnsi" w:hAnsiTheme="minorHAnsi" w:cstheme="minorBidi"/>
        <w:sz w:val="16"/>
        <w:szCs w:val="14"/>
        <w:lang w:eastAsia="en-US"/>
      </w:rPr>
      <w:t>+34 968 128 830</w:t>
    </w:r>
  </w:p>
  <w:p w:rsidR="008E259A" w:rsidRDefault="008E259A">
    <w:pPr>
      <w:pStyle w:val="Encabezado"/>
    </w:pPr>
    <w:r>
      <w:rPr>
        <w:rFonts w:eastAsia="Calibri" w:cs="Calibr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3"/>
      <w:numFmt w:val="decimal"/>
      <w:lvlText w:val="%1."/>
      <w:lvlJc w:val="left"/>
      <w:pPr>
        <w:tabs>
          <w:tab w:val="num" w:pos="708"/>
        </w:tabs>
        <w:ind w:left="202" w:firstLine="0"/>
      </w:pPr>
      <w:rPr>
        <w:rFonts w:ascii="Arial" w:eastAsia="Arial" w:hAnsi="Arial" w:cs="Arial"/>
        <w:b w:val="0"/>
        <w:i w:val="0"/>
        <w:strike w:val="0"/>
        <w:dstrike w:val="0"/>
        <w:color w:val="000000"/>
        <w:position w:val="0"/>
        <w:sz w:val="18"/>
        <w:szCs w:val="18"/>
        <w:u w:val="none" w:color="000000"/>
        <w:bdr w:val="none" w:sz="0" w:space="0" w:color="000000"/>
        <w:shd w:val="clear" w:color="auto" w:fill="auto"/>
        <w:vertAlign w:val="baseline"/>
      </w:rPr>
    </w:lvl>
  </w:abstractNum>
  <w:abstractNum w:abstractNumId="2">
    <w:nsid w:val="10A12AA4"/>
    <w:multiLevelType w:val="hybridMultilevel"/>
    <w:tmpl w:val="2DEAD11A"/>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3">
    <w:nsid w:val="15F4757C"/>
    <w:multiLevelType w:val="hybridMultilevel"/>
    <w:tmpl w:val="3CDE98D2"/>
    <w:lvl w:ilvl="0" w:tplc="962E1014">
      <w:numFmt w:val="bullet"/>
      <w:lvlText w:val=""/>
      <w:lvlJc w:val="left"/>
      <w:pPr>
        <w:ind w:left="360" w:hanging="360"/>
      </w:pPr>
      <w:rPr>
        <w:rFonts w:ascii="Symbol" w:eastAsiaTheme="minorHAnsi" w:hAnsi="Symbol" w:cstheme="minorBidi" w:hint="default"/>
        <w:color w:val="548DD4" w:themeColor="text2" w:themeTint="99"/>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31901422"/>
    <w:multiLevelType w:val="multilevel"/>
    <w:tmpl w:val="0C0A001F"/>
    <w:lvl w:ilvl="0">
      <w:start w:val="1"/>
      <w:numFmt w:val="decimal"/>
      <w:lvlText w:val="%1."/>
      <w:lvlJc w:val="left"/>
      <w:pPr>
        <w:ind w:left="360" w:hanging="360"/>
      </w:pPr>
      <w:rPr>
        <w:rFonts w:hint="default"/>
        <w:b/>
        <w:i w:val="0"/>
        <w:strike w:val="0"/>
        <w:dstrike w:val="0"/>
        <w:color w:val="000000"/>
        <w:position w:val="0"/>
        <w:sz w:val="22"/>
        <w:szCs w:val="18"/>
        <w:u w:val="none" w:color="000000"/>
        <w:vertAlign w:val="baseline"/>
      </w:rPr>
    </w:lvl>
    <w:lvl w:ilvl="1">
      <w:start w:val="1"/>
      <w:numFmt w:val="decimal"/>
      <w:lvlText w:val="%1.%2."/>
      <w:lvlJc w:val="left"/>
      <w:pPr>
        <w:ind w:left="792" w:hanging="432"/>
      </w:pPr>
      <w:rPr>
        <w:rFonts w:hint="default"/>
        <w:b w:val="0"/>
        <w:i w:val="0"/>
        <w:strike w:val="0"/>
        <w:dstrike w:val="0"/>
        <w:color w:val="000000"/>
        <w:position w:val="0"/>
        <w:sz w:val="22"/>
        <w:szCs w:val="18"/>
        <w:u w:val="none" w:color="000000"/>
        <w:vertAlign w:val="baseline"/>
      </w:rPr>
    </w:lvl>
    <w:lvl w:ilvl="2">
      <w:start w:val="1"/>
      <w:numFmt w:val="decimal"/>
      <w:lvlText w:val="%1.%2.%3."/>
      <w:lvlJc w:val="left"/>
      <w:pPr>
        <w:ind w:left="1224" w:hanging="504"/>
      </w:pPr>
      <w:rPr>
        <w:rFonts w:hint="default"/>
        <w:b w:val="0"/>
        <w:i w:val="0"/>
        <w:strike w:val="0"/>
        <w:dstrike w:val="0"/>
        <w:color w:val="000000"/>
        <w:position w:val="0"/>
        <w:sz w:val="18"/>
        <w:szCs w:val="18"/>
        <w:u w:val="none" w:color="000000"/>
        <w:vertAlign w:val="baseline"/>
      </w:rPr>
    </w:lvl>
    <w:lvl w:ilvl="3">
      <w:start w:val="1"/>
      <w:numFmt w:val="decimal"/>
      <w:lvlText w:val="%1.%2.%3.%4."/>
      <w:lvlJc w:val="left"/>
      <w:pPr>
        <w:ind w:left="1728" w:hanging="648"/>
      </w:pPr>
      <w:rPr>
        <w:rFonts w:hint="default"/>
        <w:b w:val="0"/>
        <w:i w:val="0"/>
        <w:strike w:val="0"/>
        <w:dstrike w:val="0"/>
        <w:color w:val="000000"/>
        <w:position w:val="0"/>
        <w:sz w:val="18"/>
        <w:szCs w:val="18"/>
        <w:u w:val="none" w:color="000000"/>
        <w:vertAlign w:val="baseline"/>
      </w:rPr>
    </w:lvl>
    <w:lvl w:ilvl="4">
      <w:start w:val="1"/>
      <w:numFmt w:val="decimal"/>
      <w:lvlText w:val="%1.%2.%3.%4.%5."/>
      <w:lvlJc w:val="left"/>
      <w:pPr>
        <w:ind w:left="2232" w:hanging="792"/>
      </w:pPr>
      <w:rPr>
        <w:rFonts w:hint="default"/>
        <w:b w:val="0"/>
        <w:i w:val="0"/>
        <w:strike w:val="0"/>
        <w:dstrike w:val="0"/>
        <w:color w:val="000000"/>
        <w:position w:val="0"/>
        <w:sz w:val="18"/>
        <w:szCs w:val="18"/>
        <w:u w:val="none" w:color="000000"/>
        <w:vertAlign w:val="baseline"/>
      </w:rPr>
    </w:lvl>
    <w:lvl w:ilvl="5">
      <w:start w:val="1"/>
      <w:numFmt w:val="decimal"/>
      <w:lvlText w:val="%1.%2.%3.%4.%5.%6."/>
      <w:lvlJc w:val="left"/>
      <w:pPr>
        <w:ind w:left="2736" w:hanging="936"/>
      </w:pPr>
      <w:rPr>
        <w:rFonts w:hint="default"/>
        <w:b w:val="0"/>
        <w:i w:val="0"/>
        <w:strike w:val="0"/>
        <w:dstrike w:val="0"/>
        <w:color w:val="000000"/>
        <w:position w:val="0"/>
        <w:sz w:val="18"/>
        <w:szCs w:val="18"/>
        <w:u w:val="none" w:color="000000"/>
        <w:vertAlign w:val="baseline"/>
      </w:rPr>
    </w:lvl>
    <w:lvl w:ilvl="6">
      <w:start w:val="1"/>
      <w:numFmt w:val="decimal"/>
      <w:lvlText w:val="%1.%2.%3.%4.%5.%6.%7."/>
      <w:lvlJc w:val="left"/>
      <w:pPr>
        <w:ind w:left="3240" w:hanging="1080"/>
      </w:pPr>
      <w:rPr>
        <w:rFonts w:hint="default"/>
        <w:b w:val="0"/>
        <w:i w:val="0"/>
        <w:strike w:val="0"/>
        <w:dstrike w:val="0"/>
        <w:color w:val="000000"/>
        <w:position w:val="0"/>
        <w:sz w:val="18"/>
        <w:szCs w:val="18"/>
        <w:u w:val="none" w:color="000000"/>
        <w:vertAlign w:val="baseline"/>
      </w:rPr>
    </w:lvl>
    <w:lvl w:ilvl="7">
      <w:start w:val="1"/>
      <w:numFmt w:val="decimal"/>
      <w:lvlText w:val="%1.%2.%3.%4.%5.%6.%7.%8."/>
      <w:lvlJc w:val="left"/>
      <w:pPr>
        <w:ind w:left="3744" w:hanging="1224"/>
      </w:pPr>
      <w:rPr>
        <w:rFonts w:hint="default"/>
        <w:b w:val="0"/>
        <w:i w:val="0"/>
        <w:strike w:val="0"/>
        <w:dstrike w:val="0"/>
        <w:color w:val="000000"/>
        <w:position w:val="0"/>
        <w:sz w:val="18"/>
        <w:szCs w:val="18"/>
        <w:u w:val="none" w:color="000000"/>
        <w:vertAlign w:val="baseline"/>
      </w:rPr>
    </w:lvl>
    <w:lvl w:ilvl="8">
      <w:start w:val="1"/>
      <w:numFmt w:val="decimal"/>
      <w:lvlText w:val="%1.%2.%3.%4.%5.%6.%7.%8.%9."/>
      <w:lvlJc w:val="left"/>
      <w:pPr>
        <w:ind w:left="4320" w:hanging="1440"/>
      </w:pPr>
      <w:rPr>
        <w:rFonts w:hint="default"/>
        <w:b w:val="0"/>
        <w:i w:val="0"/>
        <w:strike w:val="0"/>
        <w:dstrike w:val="0"/>
        <w:color w:val="000000"/>
        <w:position w:val="0"/>
        <w:sz w:val="18"/>
        <w:szCs w:val="18"/>
        <w:u w:val="none" w:color="000000"/>
        <w:vertAlign w:val="baseline"/>
      </w:rPr>
    </w:lvl>
  </w:abstractNum>
  <w:abstractNum w:abstractNumId="5">
    <w:nsid w:val="386669D4"/>
    <w:multiLevelType w:val="multilevel"/>
    <w:tmpl w:val="175A561E"/>
    <w:lvl w:ilvl="0">
      <w:start w:val="1"/>
      <w:numFmt w:val="decimal"/>
      <w:lvlText w:val="%1º.- "/>
      <w:lvlJc w:val="left"/>
      <w:pPr>
        <w:ind w:left="360" w:hanging="360"/>
      </w:pPr>
      <w:rPr>
        <w:rFonts w:ascii="Arial" w:hAnsi="Arial" w:hint="default"/>
        <w:b/>
        <w:i w:val="0"/>
        <w:strike w:val="0"/>
        <w:dstrike w:val="0"/>
        <w:color w:val="000000"/>
        <w:position w:val="0"/>
        <w:sz w:val="22"/>
        <w:szCs w:val="18"/>
        <w:u w:val="none" w:color="000000"/>
        <w:vertAlign w:val="baseline"/>
      </w:rPr>
    </w:lvl>
    <w:lvl w:ilvl="1">
      <w:start w:val="1"/>
      <w:numFmt w:val="decimal"/>
      <w:lvlText w:val="%1.%2."/>
      <w:lvlJc w:val="left"/>
      <w:pPr>
        <w:ind w:left="792" w:hanging="432"/>
      </w:pPr>
      <w:rPr>
        <w:rFonts w:ascii="Arial" w:hAnsi="Arial" w:cs="Arial" w:hint="default"/>
        <w:b/>
        <w:i w:val="0"/>
        <w:strike w:val="0"/>
        <w:dstrike w:val="0"/>
        <w:color w:val="000000"/>
        <w:position w:val="0"/>
        <w:sz w:val="22"/>
        <w:szCs w:val="18"/>
        <w:u w:val="none" w:color="000000"/>
        <w:vertAlign w:val="baseline"/>
      </w:rPr>
    </w:lvl>
    <w:lvl w:ilvl="2">
      <w:start w:val="1"/>
      <w:numFmt w:val="decimal"/>
      <w:lvlText w:val="%1.%2.%3."/>
      <w:lvlJc w:val="left"/>
      <w:pPr>
        <w:ind w:left="1224" w:hanging="504"/>
      </w:pPr>
      <w:rPr>
        <w:rFonts w:hint="default"/>
        <w:b w:val="0"/>
        <w:i w:val="0"/>
        <w:strike w:val="0"/>
        <w:dstrike w:val="0"/>
        <w:color w:val="000000"/>
        <w:position w:val="0"/>
        <w:sz w:val="18"/>
        <w:szCs w:val="18"/>
        <w:u w:val="none" w:color="000000"/>
        <w:vertAlign w:val="baseline"/>
      </w:rPr>
    </w:lvl>
    <w:lvl w:ilvl="3">
      <w:start w:val="1"/>
      <w:numFmt w:val="decimal"/>
      <w:lvlText w:val="%1.%2.%3.%4."/>
      <w:lvlJc w:val="left"/>
      <w:pPr>
        <w:ind w:left="1728" w:hanging="648"/>
      </w:pPr>
      <w:rPr>
        <w:rFonts w:hint="default"/>
        <w:b w:val="0"/>
        <w:i w:val="0"/>
        <w:strike w:val="0"/>
        <w:dstrike w:val="0"/>
        <w:color w:val="000000"/>
        <w:position w:val="0"/>
        <w:sz w:val="18"/>
        <w:szCs w:val="18"/>
        <w:u w:val="none" w:color="000000"/>
        <w:vertAlign w:val="baseline"/>
      </w:rPr>
    </w:lvl>
    <w:lvl w:ilvl="4">
      <w:start w:val="1"/>
      <w:numFmt w:val="decimal"/>
      <w:lvlText w:val="%1.%2.%3.%4.%5."/>
      <w:lvlJc w:val="left"/>
      <w:pPr>
        <w:ind w:left="2232" w:hanging="792"/>
      </w:pPr>
      <w:rPr>
        <w:rFonts w:hint="default"/>
        <w:b w:val="0"/>
        <w:i w:val="0"/>
        <w:strike w:val="0"/>
        <w:dstrike w:val="0"/>
        <w:color w:val="000000"/>
        <w:position w:val="0"/>
        <w:sz w:val="18"/>
        <w:szCs w:val="18"/>
        <w:u w:val="none" w:color="000000"/>
        <w:vertAlign w:val="baseline"/>
      </w:rPr>
    </w:lvl>
    <w:lvl w:ilvl="5">
      <w:start w:val="1"/>
      <w:numFmt w:val="decimal"/>
      <w:lvlText w:val="%1.%2.%3.%4.%5.%6."/>
      <w:lvlJc w:val="left"/>
      <w:pPr>
        <w:ind w:left="2736" w:hanging="936"/>
      </w:pPr>
      <w:rPr>
        <w:rFonts w:hint="default"/>
        <w:b w:val="0"/>
        <w:i w:val="0"/>
        <w:strike w:val="0"/>
        <w:dstrike w:val="0"/>
        <w:color w:val="000000"/>
        <w:position w:val="0"/>
        <w:sz w:val="18"/>
        <w:szCs w:val="18"/>
        <w:u w:val="none" w:color="000000"/>
        <w:vertAlign w:val="baseline"/>
      </w:rPr>
    </w:lvl>
    <w:lvl w:ilvl="6">
      <w:start w:val="1"/>
      <w:numFmt w:val="decimal"/>
      <w:lvlText w:val="%1.%2.%3.%4.%5.%6.%7."/>
      <w:lvlJc w:val="left"/>
      <w:pPr>
        <w:ind w:left="3240" w:hanging="1080"/>
      </w:pPr>
      <w:rPr>
        <w:rFonts w:hint="default"/>
        <w:b w:val="0"/>
        <w:i w:val="0"/>
        <w:strike w:val="0"/>
        <w:dstrike w:val="0"/>
        <w:color w:val="000000"/>
        <w:position w:val="0"/>
        <w:sz w:val="18"/>
        <w:szCs w:val="18"/>
        <w:u w:val="none" w:color="000000"/>
        <w:vertAlign w:val="baseline"/>
      </w:rPr>
    </w:lvl>
    <w:lvl w:ilvl="7">
      <w:start w:val="1"/>
      <w:numFmt w:val="decimal"/>
      <w:lvlText w:val="%1.%2.%3.%4.%5.%6.%7.%8."/>
      <w:lvlJc w:val="left"/>
      <w:pPr>
        <w:ind w:left="3744" w:hanging="1224"/>
      </w:pPr>
      <w:rPr>
        <w:rFonts w:hint="default"/>
        <w:b w:val="0"/>
        <w:i w:val="0"/>
        <w:strike w:val="0"/>
        <w:dstrike w:val="0"/>
        <w:color w:val="000000"/>
        <w:position w:val="0"/>
        <w:sz w:val="18"/>
        <w:szCs w:val="18"/>
        <w:u w:val="none" w:color="000000"/>
        <w:vertAlign w:val="baseline"/>
      </w:rPr>
    </w:lvl>
    <w:lvl w:ilvl="8">
      <w:start w:val="1"/>
      <w:numFmt w:val="decimal"/>
      <w:lvlText w:val="%1.%2.%3.%4.%5.%6.%7.%8.%9."/>
      <w:lvlJc w:val="left"/>
      <w:pPr>
        <w:ind w:left="4320" w:hanging="1440"/>
      </w:pPr>
      <w:rPr>
        <w:rFonts w:hint="default"/>
        <w:b w:val="0"/>
        <w:i w:val="0"/>
        <w:strike w:val="0"/>
        <w:dstrike w:val="0"/>
        <w:color w:val="000000"/>
        <w:position w:val="0"/>
        <w:sz w:val="18"/>
        <w:szCs w:val="18"/>
        <w:u w:val="none" w:color="000000"/>
        <w:vertAlign w:val="baseline"/>
      </w:rPr>
    </w:lvl>
  </w:abstractNum>
  <w:abstractNum w:abstractNumId="6">
    <w:nsid w:val="38EA2821"/>
    <w:multiLevelType w:val="multilevel"/>
    <w:tmpl w:val="94E6D0E8"/>
    <w:lvl w:ilvl="0">
      <w:start w:val="1"/>
      <w:numFmt w:val="decimal"/>
      <w:lvlText w:val="%1."/>
      <w:lvlJc w:val="left"/>
      <w:pPr>
        <w:tabs>
          <w:tab w:val="num" w:pos="0"/>
        </w:tabs>
        <w:ind w:left="202" w:firstLine="0"/>
      </w:pPr>
      <w:rPr>
        <w:rFonts w:ascii="Arial" w:eastAsia="Arial" w:hAnsi="Arial" w:cs="Arial" w:hint="default"/>
        <w:b w:val="0"/>
        <w:i w:val="0"/>
        <w:strike w:val="0"/>
        <w:dstrike w:val="0"/>
        <w:color w:val="000000"/>
        <w:position w:val="0"/>
        <w:sz w:val="18"/>
        <w:szCs w:val="18"/>
        <w:u w:val="none" w:color="000000"/>
        <w:shd w:val="clear" w:color="auto" w:fill="auto"/>
        <w:vertAlign w:val="baseline"/>
      </w:rPr>
    </w:lvl>
    <w:lvl w:ilvl="1">
      <w:start w:val="1"/>
      <w:numFmt w:val="lowerLetter"/>
      <w:lvlText w:val="%2"/>
      <w:lvlJc w:val="left"/>
      <w:pPr>
        <w:tabs>
          <w:tab w:val="num" w:pos="0"/>
        </w:tabs>
        <w:ind w:left="1080" w:firstLine="0"/>
      </w:pPr>
      <w:rPr>
        <w:rFonts w:ascii="Arial" w:eastAsia="Arial" w:hAnsi="Arial" w:cs="Arial" w:hint="default"/>
        <w:b w:val="0"/>
        <w:i w:val="0"/>
        <w:strike w:val="0"/>
        <w:dstrike w:val="0"/>
        <w:color w:val="000000"/>
        <w:position w:val="0"/>
        <w:sz w:val="18"/>
        <w:szCs w:val="18"/>
        <w:u w:val="none" w:color="000000"/>
        <w:shd w:val="clear" w:color="auto" w:fill="auto"/>
        <w:vertAlign w:val="baseline"/>
      </w:rPr>
    </w:lvl>
    <w:lvl w:ilvl="2">
      <w:start w:val="1"/>
      <w:numFmt w:val="lowerRoman"/>
      <w:lvlText w:val="%3"/>
      <w:lvlJc w:val="left"/>
      <w:pPr>
        <w:tabs>
          <w:tab w:val="num" w:pos="0"/>
        </w:tabs>
        <w:ind w:left="1800" w:firstLine="0"/>
      </w:pPr>
      <w:rPr>
        <w:rFonts w:ascii="Arial" w:eastAsia="Arial" w:hAnsi="Arial" w:cs="Arial" w:hint="default"/>
        <w:b w:val="0"/>
        <w:i w:val="0"/>
        <w:strike w:val="0"/>
        <w:dstrike w:val="0"/>
        <w:color w:val="000000"/>
        <w:position w:val="0"/>
        <w:sz w:val="18"/>
        <w:szCs w:val="18"/>
        <w:u w:val="none" w:color="000000"/>
        <w:shd w:val="clear" w:color="auto" w:fill="auto"/>
        <w:vertAlign w:val="baseline"/>
      </w:rPr>
    </w:lvl>
    <w:lvl w:ilvl="3">
      <w:start w:val="1"/>
      <w:numFmt w:val="decimal"/>
      <w:lvlText w:val="%4"/>
      <w:lvlJc w:val="left"/>
      <w:pPr>
        <w:tabs>
          <w:tab w:val="num" w:pos="0"/>
        </w:tabs>
        <w:ind w:left="2520" w:firstLine="0"/>
      </w:pPr>
      <w:rPr>
        <w:rFonts w:ascii="Arial" w:eastAsia="Arial" w:hAnsi="Arial" w:cs="Arial" w:hint="default"/>
        <w:b w:val="0"/>
        <w:i w:val="0"/>
        <w:strike w:val="0"/>
        <w:dstrike w:val="0"/>
        <w:color w:val="000000"/>
        <w:position w:val="0"/>
        <w:sz w:val="18"/>
        <w:szCs w:val="18"/>
        <w:u w:val="none" w:color="000000"/>
        <w:shd w:val="clear" w:color="auto" w:fill="auto"/>
        <w:vertAlign w:val="baseline"/>
      </w:rPr>
    </w:lvl>
    <w:lvl w:ilvl="4">
      <w:start w:val="1"/>
      <w:numFmt w:val="lowerLetter"/>
      <w:lvlText w:val="%5"/>
      <w:lvlJc w:val="left"/>
      <w:pPr>
        <w:tabs>
          <w:tab w:val="num" w:pos="0"/>
        </w:tabs>
        <w:ind w:left="3240" w:firstLine="0"/>
      </w:pPr>
      <w:rPr>
        <w:rFonts w:ascii="Arial" w:eastAsia="Arial" w:hAnsi="Arial" w:cs="Arial" w:hint="default"/>
        <w:b w:val="0"/>
        <w:i w:val="0"/>
        <w:strike w:val="0"/>
        <w:dstrike w:val="0"/>
        <w:color w:val="000000"/>
        <w:position w:val="0"/>
        <w:sz w:val="18"/>
        <w:szCs w:val="18"/>
        <w:u w:val="none" w:color="000000"/>
        <w:shd w:val="clear" w:color="auto" w:fill="auto"/>
        <w:vertAlign w:val="baseline"/>
      </w:rPr>
    </w:lvl>
    <w:lvl w:ilvl="5">
      <w:start w:val="1"/>
      <w:numFmt w:val="lowerRoman"/>
      <w:lvlText w:val="%6"/>
      <w:lvlJc w:val="left"/>
      <w:pPr>
        <w:tabs>
          <w:tab w:val="num" w:pos="0"/>
        </w:tabs>
        <w:ind w:left="3960" w:firstLine="0"/>
      </w:pPr>
      <w:rPr>
        <w:rFonts w:ascii="Arial" w:eastAsia="Arial" w:hAnsi="Arial" w:cs="Arial" w:hint="default"/>
        <w:b w:val="0"/>
        <w:i w:val="0"/>
        <w:strike w:val="0"/>
        <w:dstrike w:val="0"/>
        <w:color w:val="000000"/>
        <w:position w:val="0"/>
        <w:sz w:val="18"/>
        <w:szCs w:val="18"/>
        <w:u w:val="none" w:color="000000"/>
        <w:shd w:val="clear" w:color="auto" w:fill="auto"/>
        <w:vertAlign w:val="baseline"/>
      </w:rPr>
    </w:lvl>
    <w:lvl w:ilvl="6">
      <w:start w:val="1"/>
      <w:numFmt w:val="decimal"/>
      <w:lvlText w:val="%7"/>
      <w:lvlJc w:val="left"/>
      <w:pPr>
        <w:tabs>
          <w:tab w:val="num" w:pos="0"/>
        </w:tabs>
        <w:ind w:left="4680" w:firstLine="0"/>
      </w:pPr>
      <w:rPr>
        <w:rFonts w:ascii="Arial" w:eastAsia="Arial" w:hAnsi="Arial" w:cs="Arial" w:hint="default"/>
        <w:b w:val="0"/>
        <w:i w:val="0"/>
        <w:strike w:val="0"/>
        <w:dstrike w:val="0"/>
        <w:color w:val="000000"/>
        <w:position w:val="0"/>
        <w:sz w:val="18"/>
        <w:szCs w:val="18"/>
        <w:u w:val="none" w:color="000000"/>
        <w:shd w:val="clear" w:color="auto" w:fill="auto"/>
        <w:vertAlign w:val="baseline"/>
      </w:rPr>
    </w:lvl>
    <w:lvl w:ilvl="7">
      <w:start w:val="1"/>
      <w:numFmt w:val="lowerLetter"/>
      <w:lvlText w:val="%8"/>
      <w:lvlJc w:val="left"/>
      <w:pPr>
        <w:tabs>
          <w:tab w:val="num" w:pos="0"/>
        </w:tabs>
        <w:ind w:left="5400" w:firstLine="0"/>
      </w:pPr>
      <w:rPr>
        <w:rFonts w:ascii="Arial" w:eastAsia="Arial" w:hAnsi="Arial" w:cs="Arial" w:hint="default"/>
        <w:b w:val="0"/>
        <w:i w:val="0"/>
        <w:strike w:val="0"/>
        <w:dstrike w:val="0"/>
        <w:color w:val="000000"/>
        <w:position w:val="0"/>
        <w:sz w:val="18"/>
        <w:szCs w:val="18"/>
        <w:u w:val="none" w:color="000000"/>
        <w:shd w:val="clear" w:color="auto" w:fill="auto"/>
        <w:vertAlign w:val="baseline"/>
      </w:rPr>
    </w:lvl>
    <w:lvl w:ilvl="8">
      <w:start w:val="1"/>
      <w:numFmt w:val="lowerRoman"/>
      <w:lvlText w:val="%9"/>
      <w:lvlJc w:val="left"/>
      <w:pPr>
        <w:tabs>
          <w:tab w:val="num" w:pos="0"/>
        </w:tabs>
        <w:ind w:left="6120" w:firstLine="0"/>
      </w:pPr>
      <w:rPr>
        <w:rFonts w:ascii="Arial" w:eastAsia="Arial" w:hAnsi="Arial" w:cs="Arial" w:hint="default"/>
        <w:b w:val="0"/>
        <w:i w:val="0"/>
        <w:strike w:val="0"/>
        <w:dstrike w:val="0"/>
        <w:color w:val="000000"/>
        <w:position w:val="0"/>
        <w:sz w:val="18"/>
        <w:szCs w:val="18"/>
        <w:u w:val="none" w:color="000000"/>
        <w:shd w:val="clear" w:color="auto" w:fill="auto"/>
        <w:vertAlign w:val="baseline"/>
      </w:rPr>
    </w:lvl>
  </w:abstractNum>
  <w:abstractNum w:abstractNumId="7">
    <w:nsid w:val="4EBD6EC3"/>
    <w:multiLevelType w:val="multilevel"/>
    <w:tmpl w:val="09520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5A55216"/>
    <w:multiLevelType w:val="hybridMultilevel"/>
    <w:tmpl w:val="F7FAC666"/>
    <w:lvl w:ilvl="0" w:tplc="D86A02D6">
      <w:start w:val="1"/>
      <w:numFmt w:val="bullet"/>
      <w:lvlText w:val="-"/>
      <w:lvlJc w:val="left"/>
      <w:pPr>
        <w:ind w:left="1069" w:hanging="360"/>
      </w:pPr>
      <w:rPr>
        <w:rFonts w:ascii="Courier New" w:hAnsi="Courier New" w:hint="default"/>
        <w:color w:val="auto"/>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9">
    <w:nsid w:val="63BC0036"/>
    <w:multiLevelType w:val="multilevel"/>
    <w:tmpl w:val="7514065A"/>
    <w:lvl w:ilvl="0">
      <w:start w:val="1"/>
      <w:numFmt w:val="decimal"/>
      <w:lvlText w:val="%1º."/>
      <w:lvlJc w:val="left"/>
      <w:pPr>
        <w:ind w:left="360" w:hanging="360"/>
      </w:pPr>
      <w:rPr>
        <w:rFonts w:ascii="Arial" w:hAnsi="Arial" w:hint="default"/>
        <w:b/>
        <w:i w:val="0"/>
        <w:strike w:val="0"/>
        <w:dstrike w:val="0"/>
        <w:color w:val="000000"/>
        <w:position w:val="0"/>
        <w:sz w:val="22"/>
        <w:szCs w:val="18"/>
        <w:u w:val="none" w:color="000000"/>
        <w:vertAlign w:val="baseline"/>
      </w:rPr>
    </w:lvl>
    <w:lvl w:ilvl="1">
      <w:start w:val="1"/>
      <w:numFmt w:val="decimal"/>
      <w:lvlText w:val="%2.-"/>
      <w:lvlJc w:val="left"/>
      <w:pPr>
        <w:ind w:left="792" w:hanging="432"/>
      </w:pPr>
      <w:rPr>
        <w:rFonts w:ascii="Arial" w:hAnsi="Arial" w:hint="default"/>
        <w:b/>
        <w:i w:val="0"/>
        <w:strike w:val="0"/>
        <w:dstrike w:val="0"/>
        <w:color w:val="000000"/>
        <w:position w:val="0"/>
        <w:sz w:val="22"/>
        <w:szCs w:val="18"/>
        <w:u w:val="none" w:color="000000"/>
        <w:vertAlign w:val="baseline"/>
      </w:rPr>
    </w:lvl>
    <w:lvl w:ilvl="2">
      <w:start w:val="1"/>
      <w:numFmt w:val="decimal"/>
      <w:lvlText w:val="%1.%2.%3."/>
      <w:lvlJc w:val="left"/>
      <w:pPr>
        <w:ind w:left="1224" w:hanging="504"/>
      </w:pPr>
      <w:rPr>
        <w:rFonts w:hint="default"/>
        <w:b w:val="0"/>
        <w:i w:val="0"/>
        <w:strike w:val="0"/>
        <w:dstrike w:val="0"/>
        <w:color w:val="000000"/>
        <w:position w:val="0"/>
        <w:sz w:val="18"/>
        <w:szCs w:val="18"/>
        <w:u w:val="none" w:color="000000"/>
        <w:vertAlign w:val="baseline"/>
      </w:rPr>
    </w:lvl>
    <w:lvl w:ilvl="3">
      <w:start w:val="1"/>
      <w:numFmt w:val="decimal"/>
      <w:lvlText w:val="%1.%2.%3.%4."/>
      <w:lvlJc w:val="left"/>
      <w:pPr>
        <w:ind w:left="1728" w:hanging="648"/>
      </w:pPr>
      <w:rPr>
        <w:rFonts w:hint="default"/>
        <w:b w:val="0"/>
        <w:i w:val="0"/>
        <w:strike w:val="0"/>
        <w:dstrike w:val="0"/>
        <w:color w:val="000000"/>
        <w:position w:val="0"/>
        <w:sz w:val="18"/>
        <w:szCs w:val="18"/>
        <w:u w:val="none" w:color="000000"/>
        <w:vertAlign w:val="baseline"/>
      </w:rPr>
    </w:lvl>
    <w:lvl w:ilvl="4">
      <w:start w:val="1"/>
      <w:numFmt w:val="decimal"/>
      <w:lvlText w:val="%1.%2.%3.%4.%5."/>
      <w:lvlJc w:val="left"/>
      <w:pPr>
        <w:ind w:left="2232" w:hanging="792"/>
      </w:pPr>
      <w:rPr>
        <w:rFonts w:hint="default"/>
        <w:b w:val="0"/>
        <w:i w:val="0"/>
        <w:strike w:val="0"/>
        <w:dstrike w:val="0"/>
        <w:color w:val="000000"/>
        <w:position w:val="0"/>
        <w:sz w:val="18"/>
        <w:szCs w:val="18"/>
        <w:u w:val="none" w:color="000000"/>
        <w:vertAlign w:val="baseline"/>
      </w:rPr>
    </w:lvl>
    <w:lvl w:ilvl="5">
      <w:start w:val="1"/>
      <w:numFmt w:val="decimal"/>
      <w:lvlText w:val="%1.%2.%3.%4.%5.%6."/>
      <w:lvlJc w:val="left"/>
      <w:pPr>
        <w:ind w:left="2736" w:hanging="936"/>
      </w:pPr>
      <w:rPr>
        <w:rFonts w:hint="default"/>
        <w:b w:val="0"/>
        <w:i w:val="0"/>
        <w:strike w:val="0"/>
        <w:dstrike w:val="0"/>
        <w:color w:val="000000"/>
        <w:position w:val="0"/>
        <w:sz w:val="18"/>
        <w:szCs w:val="18"/>
        <w:u w:val="none" w:color="000000"/>
        <w:vertAlign w:val="baseline"/>
      </w:rPr>
    </w:lvl>
    <w:lvl w:ilvl="6">
      <w:start w:val="1"/>
      <w:numFmt w:val="decimal"/>
      <w:lvlText w:val="%1.%2.%3.%4.%5.%6.%7."/>
      <w:lvlJc w:val="left"/>
      <w:pPr>
        <w:ind w:left="3240" w:hanging="1080"/>
      </w:pPr>
      <w:rPr>
        <w:rFonts w:hint="default"/>
        <w:b w:val="0"/>
        <w:i w:val="0"/>
        <w:strike w:val="0"/>
        <w:dstrike w:val="0"/>
        <w:color w:val="000000"/>
        <w:position w:val="0"/>
        <w:sz w:val="18"/>
        <w:szCs w:val="18"/>
        <w:u w:val="none" w:color="000000"/>
        <w:vertAlign w:val="baseline"/>
      </w:rPr>
    </w:lvl>
    <w:lvl w:ilvl="7">
      <w:start w:val="1"/>
      <w:numFmt w:val="decimal"/>
      <w:lvlText w:val="%1.%2.%3.%4.%5.%6.%7.%8."/>
      <w:lvlJc w:val="left"/>
      <w:pPr>
        <w:ind w:left="3744" w:hanging="1224"/>
      </w:pPr>
      <w:rPr>
        <w:rFonts w:hint="default"/>
        <w:b w:val="0"/>
        <w:i w:val="0"/>
        <w:strike w:val="0"/>
        <w:dstrike w:val="0"/>
        <w:color w:val="000000"/>
        <w:position w:val="0"/>
        <w:sz w:val="18"/>
        <w:szCs w:val="18"/>
        <w:u w:val="none" w:color="000000"/>
        <w:vertAlign w:val="baseline"/>
      </w:rPr>
    </w:lvl>
    <w:lvl w:ilvl="8">
      <w:start w:val="1"/>
      <w:numFmt w:val="decimal"/>
      <w:lvlText w:val="%1.%2.%3.%4.%5.%6.%7.%8.%9."/>
      <w:lvlJc w:val="left"/>
      <w:pPr>
        <w:ind w:left="4320" w:hanging="1440"/>
      </w:pPr>
      <w:rPr>
        <w:rFonts w:hint="default"/>
        <w:b w:val="0"/>
        <w:i w:val="0"/>
        <w:strike w:val="0"/>
        <w:dstrike w:val="0"/>
        <w:color w:val="000000"/>
        <w:position w:val="0"/>
        <w:sz w:val="18"/>
        <w:szCs w:val="18"/>
        <w:u w:val="none" w:color="000000"/>
        <w:vertAlign w:val="baseline"/>
      </w:rPr>
    </w:lvl>
  </w:abstractNum>
  <w:abstractNum w:abstractNumId="10">
    <w:nsid w:val="6C9438AD"/>
    <w:multiLevelType w:val="hybridMultilevel"/>
    <w:tmpl w:val="B888CBBE"/>
    <w:lvl w:ilvl="0" w:tplc="CE8A4370">
      <w:start w:val="1"/>
      <w:numFmt w:val="bullet"/>
      <w:lvlText w:val=""/>
      <w:lvlJc w:val="left"/>
      <w:pPr>
        <w:ind w:left="720" w:hanging="360"/>
      </w:pPr>
      <w:rPr>
        <w:rFonts w:ascii="Symbol" w:hAnsi="Symbol"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7DA97F79"/>
    <w:multiLevelType w:val="hybridMultilevel"/>
    <w:tmpl w:val="120C9F2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2">
    <w:nsid w:val="7FB92983"/>
    <w:multiLevelType w:val="multilevel"/>
    <w:tmpl w:val="260A90E2"/>
    <w:lvl w:ilvl="0">
      <w:start w:val="1"/>
      <w:numFmt w:val="decimal"/>
      <w:lvlText w:val="%1."/>
      <w:lvlJc w:val="left"/>
      <w:pPr>
        <w:ind w:left="360" w:hanging="360"/>
      </w:pPr>
      <w:rPr>
        <w:rFonts w:ascii="Arial" w:hAnsi="Arial" w:cs="Arial" w:hint="default"/>
        <w:b/>
        <w:i w:val="0"/>
        <w:strike w:val="0"/>
        <w:dstrike w:val="0"/>
        <w:color w:val="000000"/>
        <w:position w:val="0"/>
        <w:sz w:val="22"/>
        <w:szCs w:val="18"/>
        <w:u w:val="none" w:color="000000"/>
        <w:vertAlign w:val="baseline"/>
      </w:rPr>
    </w:lvl>
    <w:lvl w:ilvl="1">
      <w:start w:val="1"/>
      <w:numFmt w:val="decimal"/>
      <w:lvlText w:val="%1.%2."/>
      <w:lvlJc w:val="left"/>
      <w:pPr>
        <w:ind w:left="792" w:hanging="432"/>
      </w:pPr>
      <w:rPr>
        <w:rFonts w:ascii="Arial" w:hAnsi="Arial" w:cs="Arial" w:hint="default"/>
        <w:b/>
        <w:i w:val="0"/>
        <w:strike w:val="0"/>
        <w:dstrike w:val="0"/>
        <w:color w:val="000000"/>
        <w:position w:val="0"/>
        <w:sz w:val="22"/>
        <w:szCs w:val="18"/>
        <w:u w:val="none" w:color="000000"/>
        <w:vertAlign w:val="baseline"/>
      </w:rPr>
    </w:lvl>
    <w:lvl w:ilvl="2">
      <w:start w:val="1"/>
      <w:numFmt w:val="decimal"/>
      <w:lvlText w:val="%1.%2.%3."/>
      <w:lvlJc w:val="left"/>
      <w:pPr>
        <w:ind w:left="1224" w:hanging="504"/>
      </w:pPr>
      <w:rPr>
        <w:rFonts w:hint="default"/>
        <w:b w:val="0"/>
        <w:i w:val="0"/>
        <w:strike w:val="0"/>
        <w:dstrike w:val="0"/>
        <w:color w:val="000000"/>
        <w:position w:val="0"/>
        <w:sz w:val="18"/>
        <w:szCs w:val="18"/>
        <w:u w:val="none" w:color="000000"/>
        <w:vertAlign w:val="baseline"/>
      </w:rPr>
    </w:lvl>
    <w:lvl w:ilvl="3">
      <w:start w:val="1"/>
      <w:numFmt w:val="decimal"/>
      <w:lvlText w:val="%1.%2.%3.%4."/>
      <w:lvlJc w:val="left"/>
      <w:pPr>
        <w:ind w:left="1728" w:hanging="648"/>
      </w:pPr>
      <w:rPr>
        <w:rFonts w:hint="default"/>
        <w:b w:val="0"/>
        <w:i w:val="0"/>
        <w:strike w:val="0"/>
        <w:dstrike w:val="0"/>
        <w:color w:val="000000"/>
        <w:position w:val="0"/>
        <w:sz w:val="18"/>
        <w:szCs w:val="18"/>
        <w:u w:val="none" w:color="000000"/>
        <w:vertAlign w:val="baseline"/>
      </w:rPr>
    </w:lvl>
    <w:lvl w:ilvl="4">
      <w:start w:val="1"/>
      <w:numFmt w:val="decimal"/>
      <w:lvlText w:val="%1.%2.%3.%4.%5."/>
      <w:lvlJc w:val="left"/>
      <w:pPr>
        <w:ind w:left="2232" w:hanging="792"/>
      </w:pPr>
      <w:rPr>
        <w:rFonts w:hint="default"/>
        <w:b w:val="0"/>
        <w:i w:val="0"/>
        <w:strike w:val="0"/>
        <w:dstrike w:val="0"/>
        <w:color w:val="000000"/>
        <w:position w:val="0"/>
        <w:sz w:val="18"/>
        <w:szCs w:val="18"/>
        <w:u w:val="none" w:color="000000"/>
        <w:vertAlign w:val="baseline"/>
      </w:rPr>
    </w:lvl>
    <w:lvl w:ilvl="5">
      <w:start w:val="1"/>
      <w:numFmt w:val="decimal"/>
      <w:lvlText w:val="%1.%2.%3.%4.%5.%6."/>
      <w:lvlJc w:val="left"/>
      <w:pPr>
        <w:ind w:left="2736" w:hanging="936"/>
      </w:pPr>
      <w:rPr>
        <w:rFonts w:hint="default"/>
        <w:b w:val="0"/>
        <w:i w:val="0"/>
        <w:strike w:val="0"/>
        <w:dstrike w:val="0"/>
        <w:color w:val="000000"/>
        <w:position w:val="0"/>
        <w:sz w:val="18"/>
        <w:szCs w:val="18"/>
        <w:u w:val="none" w:color="000000"/>
        <w:vertAlign w:val="baseline"/>
      </w:rPr>
    </w:lvl>
    <w:lvl w:ilvl="6">
      <w:start w:val="1"/>
      <w:numFmt w:val="decimal"/>
      <w:lvlText w:val="%1.%2.%3.%4.%5.%6.%7."/>
      <w:lvlJc w:val="left"/>
      <w:pPr>
        <w:ind w:left="3240" w:hanging="1080"/>
      </w:pPr>
      <w:rPr>
        <w:rFonts w:hint="default"/>
        <w:b w:val="0"/>
        <w:i w:val="0"/>
        <w:strike w:val="0"/>
        <w:dstrike w:val="0"/>
        <w:color w:val="000000"/>
        <w:position w:val="0"/>
        <w:sz w:val="18"/>
        <w:szCs w:val="18"/>
        <w:u w:val="none" w:color="000000"/>
        <w:vertAlign w:val="baseline"/>
      </w:rPr>
    </w:lvl>
    <w:lvl w:ilvl="7">
      <w:start w:val="1"/>
      <w:numFmt w:val="decimal"/>
      <w:lvlText w:val="%1.%2.%3.%4.%5.%6.%7.%8."/>
      <w:lvlJc w:val="left"/>
      <w:pPr>
        <w:ind w:left="3744" w:hanging="1224"/>
      </w:pPr>
      <w:rPr>
        <w:rFonts w:hint="default"/>
        <w:b w:val="0"/>
        <w:i w:val="0"/>
        <w:strike w:val="0"/>
        <w:dstrike w:val="0"/>
        <w:color w:val="000000"/>
        <w:position w:val="0"/>
        <w:sz w:val="18"/>
        <w:szCs w:val="18"/>
        <w:u w:val="none" w:color="000000"/>
        <w:vertAlign w:val="baseline"/>
      </w:rPr>
    </w:lvl>
    <w:lvl w:ilvl="8">
      <w:start w:val="1"/>
      <w:numFmt w:val="decimal"/>
      <w:lvlText w:val="%1.%2.%3.%4.%5.%6.%7.%8.%9."/>
      <w:lvlJc w:val="left"/>
      <w:pPr>
        <w:ind w:left="4320" w:hanging="1440"/>
      </w:pPr>
      <w:rPr>
        <w:rFonts w:hint="default"/>
        <w:b w:val="0"/>
        <w:i w:val="0"/>
        <w:strike w:val="0"/>
        <w:dstrike w:val="0"/>
        <w:color w:val="000000"/>
        <w:position w:val="0"/>
        <w:sz w:val="18"/>
        <w:szCs w:val="18"/>
        <w:u w:val="none" w:color="000000"/>
        <w:vertAlign w:val="baseline"/>
      </w:rPr>
    </w:lvl>
  </w:abstractNum>
  <w:num w:numId="1">
    <w:abstractNumId w:val="0"/>
  </w:num>
  <w:num w:numId="2">
    <w:abstractNumId w:val="1"/>
  </w:num>
  <w:num w:numId="3">
    <w:abstractNumId w:val="6"/>
  </w:num>
  <w:num w:numId="4">
    <w:abstractNumId w:val="10"/>
  </w:num>
  <w:num w:numId="5">
    <w:abstractNumId w:val="11"/>
  </w:num>
  <w:num w:numId="6">
    <w:abstractNumId w:val="5"/>
  </w:num>
  <w:num w:numId="7">
    <w:abstractNumId w:val="4"/>
  </w:num>
  <w:num w:numId="8">
    <w:abstractNumId w:val="12"/>
  </w:num>
  <w:num w:numId="9">
    <w:abstractNumId w:val="9"/>
  </w:num>
  <w:num w:numId="10">
    <w:abstractNumId w:val="2"/>
  </w:num>
  <w:num w:numId="11">
    <w:abstractNumId w:val="8"/>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103"/>
    <w:rsid w:val="00003B0C"/>
    <w:rsid w:val="00016B20"/>
    <w:rsid w:val="0005269C"/>
    <w:rsid w:val="00052B3A"/>
    <w:rsid w:val="0007421B"/>
    <w:rsid w:val="00086A0E"/>
    <w:rsid w:val="000B7AD1"/>
    <w:rsid w:val="000C31F3"/>
    <w:rsid w:val="000D7886"/>
    <w:rsid w:val="00101AF6"/>
    <w:rsid w:val="00113CE0"/>
    <w:rsid w:val="0012105E"/>
    <w:rsid w:val="00140F62"/>
    <w:rsid w:val="00151FC3"/>
    <w:rsid w:val="001A0D3E"/>
    <w:rsid w:val="001A5C64"/>
    <w:rsid w:val="001C7028"/>
    <w:rsid w:val="001D5A7E"/>
    <w:rsid w:val="001D5C5D"/>
    <w:rsid w:val="001F07FF"/>
    <w:rsid w:val="001F12AD"/>
    <w:rsid w:val="001F3903"/>
    <w:rsid w:val="001F3DAB"/>
    <w:rsid w:val="001F7638"/>
    <w:rsid w:val="002410A9"/>
    <w:rsid w:val="002453E9"/>
    <w:rsid w:val="002E435B"/>
    <w:rsid w:val="002E5C66"/>
    <w:rsid w:val="0030675B"/>
    <w:rsid w:val="0032590D"/>
    <w:rsid w:val="0032752E"/>
    <w:rsid w:val="00327CE8"/>
    <w:rsid w:val="003329FF"/>
    <w:rsid w:val="00397960"/>
    <w:rsid w:val="003A20F2"/>
    <w:rsid w:val="003B4045"/>
    <w:rsid w:val="00422EF8"/>
    <w:rsid w:val="0042508D"/>
    <w:rsid w:val="004633C4"/>
    <w:rsid w:val="00474A1C"/>
    <w:rsid w:val="00496482"/>
    <w:rsid w:val="004B2151"/>
    <w:rsid w:val="00532BAB"/>
    <w:rsid w:val="00541DE2"/>
    <w:rsid w:val="00571EFC"/>
    <w:rsid w:val="005B6467"/>
    <w:rsid w:val="005E7D4C"/>
    <w:rsid w:val="006065E2"/>
    <w:rsid w:val="00622BC8"/>
    <w:rsid w:val="00627069"/>
    <w:rsid w:val="00655D6C"/>
    <w:rsid w:val="0067376E"/>
    <w:rsid w:val="00694032"/>
    <w:rsid w:val="006A3D92"/>
    <w:rsid w:val="006B474B"/>
    <w:rsid w:val="006C296A"/>
    <w:rsid w:val="006F7BA8"/>
    <w:rsid w:val="00702763"/>
    <w:rsid w:val="00720660"/>
    <w:rsid w:val="007404FC"/>
    <w:rsid w:val="007663FE"/>
    <w:rsid w:val="007901B8"/>
    <w:rsid w:val="007D5386"/>
    <w:rsid w:val="007F1CE4"/>
    <w:rsid w:val="00822EDC"/>
    <w:rsid w:val="00836AAC"/>
    <w:rsid w:val="008C17CF"/>
    <w:rsid w:val="008C6C71"/>
    <w:rsid w:val="008E259A"/>
    <w:rsid w:val="008E3F26"/>
    <w:rsid w:val="00954056"/>
    <w:rsid w:val="009818E0"/>
    <w:rsid w:val="00993103"/>
    <w:rsid w:val="009A6184"/>
    <w:rsid w:val="009B227A"/>
    <w:rsid w:val="00A028D7"/>
    <w:rsid w:val="00A35378"/>
    <w:rsid w:val="00AA4605"/>
    <w:rsid w:val="00B17C65"/>
    <w:rsid w:val="00B513F0"/>
    <w:rsid w:val="00B808D4"/>
    <w:rsid w:val="00B84C48"/>
    <w:rsid w:val="00BA0F02"/>
    <w:rsid w:val="00BB75F6"/>
    <w:rsid w:val="00BC6054"/>
    <w:rsid w:val="00BF7F5E"/>
    <w:rsid w:val="00C00F62"/>
    <w:rsid w:val="00C17021"/>
    <w:rsid w:val="00C27D6B"/>
    <w:rsid w:val="00C35214"/>
    <w:rsid w:val="00C5239A"/>
    <w:rsid w:val="00C543D0"/>
    <w:rsid w:val="00C61F5D"/>
    <w:rsid w:val="00CA0F58"/>
    <w:rsid w:val="00CC29DB"/>
    <w:rsid w:val="00CD7479"/>
    <w:rsid w:val="00CE15B8"/>
    <w:rsid w:val="00D45C20"/>
    <w:rsid w:val="00D56536"/>
    <w:rsid w:val="00DB7533"/>
    <w:rsid w:val="00E20CE2"/>
    <w:rsid w:val="00E4440A"/>
    <w:rsid w:val="00E56340"/>
    <w:rsid w:val="00E85100"/>
    <w:rsid w:val="00EA3DD6"/>
    <w:rsid w:val="00EA41DF"/>
    <w:rsid w:val="00ED26A9"/>
    <w:rsid w:val="00F10AE6"/>
    <w:rsid w:val="00F35D33"/>
    <w:rsid w:val="00F64C48"/>
    <w:rsid w:val="00F875E8"/>
    <w:rsid w:val="00FA4254"/>
    <w:rsid w:val="00FD350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13F0"/>
    <w:pPr>
      <w:suppressAutoHyphens/>
      <w:spacing w:after="200" w:line="276" w:lineRule="auto"/>
    </w:pPr>
    <w:rPr>
      <w:rFonts w:ascii="Calibri" w:hAnsi="Calibri"/>
      <w:sz w:val="22"/>
      <w:szCs w:val="22"/>
      <w:lang w:eastAsia="zh-CN"/>
    </w:rPr>
  </w:style>
  <w:style w:type="paragraph" w:styleId="Ttulo1">
    <w:name w:val="heading 1"/>
    <w:basedOn w:val="Normal"/>
    <w:next w:val="Normal"/>
    <w:qFormat/>
    <w:pPr>
      <w:keepNext/>
      <w:keepLines/>
      <w:numPr>
        <w:numId w:val="1"/>
      </w:numPr>
      <w:spacing w:before="240" w:after="0"/>
      <w:outlineLvl w:val="0"/>
    </w:pPr>
    <w:rPr>
      <w:rFonts w:ascii="Cambria" w:hAnsi="Cambria"/>
      <w:color w:val="365F91"/>
      <w:sz w:val="32"/>
      <w:szCs w:val="32"/>
    </w:rPr>
  </w:style>
  <w:style w:type="paragraph" w:styleId="Ttulo2">
    <w:name w:val="heading 2"/>
    <w:basedOn w:val="Normal"/>
    <w:next w:val="Textoindependiente"/>
    <w:qFormat/>
    <w:pPr>
      <w:widowControl w:val="0"/>
      <w:numPr>
        <w:ilvl w:val="1"/>
        <w:numId w:val="1"/>
      </w:numPr>
      <w:autoSpaceDE w:val="0"/>
      <w:spacing w:after="0" w:line="240" w:lineRule="auto"/>
      <w:ind w:left="2656"/>
      <w:jc w:val="both"/>
      <w:outlineLvl w:val="1"/>
    </w:pPr>
    <w:rPr>
      <w:rFonts w:eastAsia="Calibri" w:cs="Calibri"/>
      <w:b/>
      <w:bCs/>
      <w:sz w:val="19"/>
      <w:szCs w:val="1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eastAsia="Arial" w:hAnsi="Arial" w:cs="Arial"/>
      <w:b w:val="0"/>
      <w:i w:val="0"/>
      <w:strike w:val="0"/>
      <w:dstrike w:val="0"/>
      <w:color w:val="000000"/>
      <w:position w:val="0"/>
      <w:sz w:val="18"/>
      <w:szCs w:val="18"/>
      <w:u w:val="none" w:color="000000"/>
      <w:bdr w:val="none" w:sz="0" w:space="0" w:color="000000"/>
      <w:shd w:val="clear" w:color="auto" w:fill="auto"/>
      <w:vertAlign w:val="baseline"/>
    </w:rPr>
  </w:style>
  <w:style w:type="character" w:customStyle="1" w:styleId="Fuentedeprrafopredeter1">
    <w:name w:val="Fuente de párrafo predeter.1"/>
  </w:style>
  <w:style w:type="character" w:styleId="Hipervnculo">
    <w:name w:val="Hyperlink"/>
    <w:rPr>
      <w:color w:val="0000FF"/>
      <w:u w:val="single"/>
    </w:rPr>
  </w:style>
  <w:style w:type="character" w:customStyle="1" w:styleId="EncabezadoCar">
    <w:name w:val="Encabezado Car"/>
    <w:basedOn w:val="Fuentedeprrafopredeter1"/>
  </w:style>
  <w:style w:type="character" w:customStyle="1" w:styleId="PiedepginaCar">
    <w:name w:val="Pie de página Car"/>
    <w:basedOn w:val="Fuentedeprrafopredeter1"/>
  </w:style>
  <w:style w:type="character" w:customStyle="1" w:styleId="TextodegloboCar">
    <w:name w:val="Texto de globo Car"/>
    <w:rPr>
      <w:rFonts w:ascii="Tahoma" w:hAnsi="Tahoma" w:cs="Tahoma"/>
      <w:sz w:val="16"/>
      <w:szCs w:val="16"/>
    </w:rPr>
  </w:style>
  <w:style w:type="character" w:customStyle="1" w:styleId="Ttulo2Car">
    <w:name w:val="Título 2 Car"/>
    <w:rPr>
      <w:rFonts w:ascii="Calibri" w:eastAsia="Calibri" w:hAnsi="Calibri" w:cs="Calibri"/>
      <w:b/>
      <w:bCs/>
      <w:sz w:val="19"/>
      <w:szCs w:val="19"/>
    </w:rPr>
  </w:style>
  <w:style w:type="character" w:customStyle="1" w:styleId="Ttulo1Car">
    <w:name w:val="Título 1 Car"/>
    <w:rPr>
      <w:rFonts w:ascii="Cambria" w:eastAsia="Times New Roman" w:hAnsi="Cambria" w:cs="Times New Roman"/>
      <w:color w:val="365F91"/>
      <w:sz w:val="32"/>
      <w:szCs w:val="32"/>
    </w:rPr>
  </w:style>
  <w:style w:type="paragraph" w:customStyle="1" w:styleId="Ttulo10">
    <w:name w:val="Título1"/>
    <w:basedOn w:val="Normal"/>
    <w:next w:val="Textoindependiente"/>
    <w:pPr>
      <w:keepNext/>
      <w:spacing w:before="240" w:after="120"/>
    </w:pPr>
    <w:rPr>
      <w:rFonts w:ascii="Liberation Sans" w:eastAsia="Microsoft YaHei" w:hAnsi="Liberation Sans" w:cs="Lucida Sans"/>
      <w:sz w:val="28"/>
      <w:szCs w:val="28"/>
    </w:rPr>
  </w:style>
  <w:style w:type="paragraph" w:styleId="Textoindependiente">
    <w:name w:val="Body Text"/>
    <w:basedOn w:val="Normal"/>
    <w:pPr>
      <w:spacing w:after="140"/>
    </w:pPr>
  </w:style>
  <w:style w:type="paragraph" w:styleId="Lista">
    <w:name w:val="List"/>
    <w:basedOn w:val="Textoindependiente"/>
    <w:rPr>
      <w:rFonts w:cs="Lucida Sans"/>
    </w:rPr>
  </w:style>
  <w:style w:type="paragraph" w:styleId="Epgrafe">
    <w:name w:val="caption"/>
    <w:basedOn w:val="Normal"/>
    <w:qFormat/>
    <w:pPr>
      <w:suppressLineNumbers/>
      <w:spacing w:before="120" w:after="120"/>
    </w:pPr>
    <w:rPr>
      <w:rFonts w:cs="Lucida Sans"/>
      <w:i/>
      <w:iCs/>
      <w:sz w:val="24"/>
      <w:szCs w:val="24"/>
    </w:rPr>
  </w:style>
  <w:style w:type="paragraph" w:customStyle="1" w:styleId="ndice">
    <w:name w:val="Índice"/>
    <w:basedOn w:val="Normal"/>
    <w:pPr>
      <w:suppressLineNumbers/>
    </w:pPr>
    <w:rPr>
      <w:rFonts w:cs="Lucida Sans"/>
    </w:rPr>
  </w:style>
  <w:style w:type="paragraph" w:styleId="Prrafodelista">
    <w:name w:val="List Paragraph"/>
    <w:basedOn w:val="Normal"/>
    <w:uiPriority w:val="34"/>
    <w:qFormat/>
    <w:pPr>
      <w:ind w:left="720"/>
      <w:contextualSpacing/>
    </w:pPr>
  </w:style>
  <w:style w:type="paragraph" w:customStyle="1" w:styleId="Cabeceraypie">
    <w:name w:val="Cabecera y pie"/>
    <w:basedOn w:val="Normal"/>
    <w:pPr>
      <w:suppressLineNumbers/>
      <w:tabs>
        <w:tab w:val="center" w:pos="4819"/>
        <w:tab w:val="right" w:pos="9638"/>
      </w:tabs>
    </w:pPr>
  </w:style>
  <w:style w:type="paragraph" w:styleId="Encabezado">
    <w:name w:val="header"/>
    <w:basedOn w:val="Normal"/>
    <w:pPr>
      <w:spacing w:after="0" w:line="240" w:lineRule="auto"/>
    </w:pPr>
  </w:style>
  <w:style w:type="paragraph" w:styleId="Piedepgina">
    <w:name w:val="footer"/>
    <w:basedOn w:val="Normal"/>
    <w:pPr>
      <w:spacing w:after="0" w:line="240" w:lineRule="auto"/>
    </w:pPr>
  </w:style>
  <w:style w:type="paragraph" w:styleId="Textodeglobo">
    <w:name w:val="Balloon Text"/>
    <w:basedOn w:val="Normal"/>
    <w:pPr>
      <w:spacing w:after="0" w:line="240" w:lineRule="auto"/>
    </w:pPr>
    <w:rPr>
      <w:rFonts w:ascii="Tahoma" w:hAnsi="Tahoma" w:cs="Tahoma"/>
      <w:sz w:val="16"/>
      <w:szCs w:val="16"/>
    </w:rPr>
  </w:style>
  <w:style w:type="paragraph" w:customStyle="1" w:styleId="xelementtoproof">
    <w:name w:val="x_elementtoproof"/>
    <w:basedOn w:val="Normal"/>
    <w:pPr>
      <w:spacing w:before="280" w:after="280" w:line="240" w:lineRule="auto"/>
    </w:pPr>
    <w:rPr>
      <w:rFonts w:ascii="Times New Roman" w:hAnsi="Times New Roman"/>
      <w:sz w:val="24"/>
      <w:szCs w:val="24"/>
    </w:rPr>
  </w:style>
  <w:style w:type="paragraph" w:styleId="NormalWeb">
    <w:name w:val="Normal (Web)"/>
    <w:basedOn w:val="Normal"/>
    <w:pPr>
      <w:spacing w:before="280" w:after="280" w:line="240" w:lineRule="auto"/>
    </w:pPr>
    <w:rPr>
      <w:rFonts w:ascii="Times New Roman" w:hAnsi="Times New Roman"/>
      <w:sz w:val="24"/>
      <w:szCs w:val="24"/>
    </w:rPr>
  </w:style>
  <w:style w:type="table" w:styleId="Tablaconcuadrcula">
    <w:name w:val="Table Grid"/>
    <w:basedOn w:val="Tablanormal"/>
    <w:uiPriority w:val="59"/>
    <w:rsid w:val="001F3903"/>
    <w:pPr>
      <w:suppressAutoHyphens/>
    </w:pPr>
    <w:rPr>
      <w:rFonts w:ascii="Calibri" w:eastAsia="Calibri" w:hAnsi="Calibri" w:cs="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13F0"/>
    <w:pPr>
      <w:suppressAutoHyphens/>
      <w:spacing w:after="200" w:line="276" w:lineRule="auto"/>
    </w:pPr>
    <w:rPr>
      <w:rFonts w:ascii="Calibri" w:hAnsi="Calibri"/>
      <w:sz w:val="22"/>
      <w:szCs w:val="22"/>
      <w:lang w:eastAsia="zh-CN"/>
    </w:rPr>
  </w:style>
  <w:style w:type="paragraph" w:styleId="Ttulo1">
    <w:name w:val="heading 1"/>
    <w:basedOn w:val="Normal"/>
    <w:next w:val="Normal"/>
    <w:qFormat/>
    <w:pPr>
      <w:keepNext/>
      <w:keepLines/>
      <w:numPr>
        <w:numId w:val="1"/>
      </w:numPr>
      <w:spacing w:before="240" w:after="0"/>
      <w:outlineLvl w:val="0"/>
    </w:pPr>
    <w:rPr>
      <w:rFonts w:ascii="Cambria" w:hAnsi="Cambria"/>
      <w:color w:val="365F91"/>
      <w:sz w:val="32"/>
      <w:szCs w:val="32"/>
    </w:rPr>
  </w:style>
  <w:style w:type="paragraph" w:styleId="Ttulo2">
    <w:name w:val="heading 2"/>
    <w:basedOn w:val="Normal"/>
    <w:next w:val="Textoindependiente"/>
    <w:qFormat/>
    <w:pPr>
      <w:widowControl w:val="0"/>
      <w:numPr>
        <w:ilvl w:val="1"/>
        <w:numId w:val="1"/>
      </w:numPr>
      <w:autoSpaceDE w:val="0"/>
      <w:spacing w:after="0" w:line="240" w:lineRule="auto"/>
      <w:ind w:left="2656"/>
      <w:jc w:val="both"/>
      <w:outlineLvl w:val="1"/>
    </w:pPr>
    <w:rPr>
      <w:rFonts w:eastAsia="Calibri" w:cs="Calibri"/>
      <w:b/>
      <w:bCs/>
      <w:sz w:val="19"/>
      <w:szCs w:val="1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eastAsia="Arial" w:hAnsi="Arial" w:cs="Arial"/>
      <w:b w:val="0"/>
      <w:i w:val="0"/>
      <w:strike w:val="0"/>
      <w:dstrike w:val="0"/>
      <w:color w:val="000000"/>
      <w:position w:val="0"/>
      <w:sz w:val="18"/>
      <w:szCs w:val="18"/>
      <w:u w:val="none" w:color="000000"/>
      <w:bdr w:val="none" w:sz="0" w:space="0" w:color="000000"/>
      <w:shd w:val="clear" w:color="auto" w:fill="auto"/>
      <w:vertAlign w:val="baseline"/>
    </w:rPr>
  </w:style>
  <w:style w:type="character" w:customStyle="1" w:styleId="Fuentedeprrafopredeter1">
    <w:name w:val="Fuente de párrafo predeter.1"/>
  </w:style>
  <w:style w:type="character" w:styleId="Hipervnculo">
    <w:name w:val="Hyperlink"/>
    <w:rPr>
      <w:color w:val="0000FF"/>
      <w:u w:val="single"/>
    </w:rPr>
  </w:style>
  <w:style w:type="character" w:customStyle="1" w:styleId="EncabezadoCar">
    <w:name w:val="Encabezado Car"/>
    <w:basedOn w:val="Fuentedeprrafopredeter1"/>
  </w:style>
  <w:style w:type="character" w:customStyle="1" w:styleId="PiedepginaCar">
    <w:name w:val="Pie de página Car"/>
    <w:basedOn w:val="Fuentedeprrafopredeter1"/>
  </w:style>
  <w:style w:type="character" w:customStyle="1" w:styleId="TextodegloboCar">
    <w:name w:val="Texto de globo Car"/>
    <w:rPr>
      <w:rFonts w:ascii="Tahoma" w:hAnsi="Tahoma" w:cs="Tahoma"/>
      <w:sz w:val="16"/>
      <w:szCs w:val="16"/>
    </w:rPr>
  </w:style>
  <w:style w:type="character" w:customStyle="1" w:styleId="Ttulo2Car">
    <w:name w:val="Título 2 Car"/>
    <w:rPr>
      <w:rFonts w:ascii="Calibri" w:eastAsia="Calibri" w:hAnsi="Calibri" w:cs="Calibri"/>
      <w:b/>
      <w:bCs/>
      <w:sz w:val="19"/>
      <w:szCs w:val="19"/>
    </w:rPr>
  </w:style>
  <w:style w:type="character" w:customStyle="1" w:styleId="Ttulo1Car">
    <w:name w:val="Título 1 Car"/>
    <w:rPr>
      <w:rFonts w:ascii="Cambria" w:eastAsia="Times New Roman" w:hAnsi="Cambria" w:cs="Times New Roman"/>
      <w:color w:val="365F91"/>
      <w:sz w:val="32"/>
      <w:szCs w:val="32"/>
    </w:rPr>
  </w:style>
  <w:style w:type="paragraph" w:customStyle="1" w:styleId="Ttulo10">
    <w:name w:val="Título1"/>
    <w:basedOn w:val="Normal"/>
    <w:next w:val="Textoindependiente"/>
    <w:pPr>
      <w:keepNext/>
      <w:spacing w:before="240" w:after="120"/>
    </w:pPr>
    <w:rPr>
      <w:rFonts w:ascii="Liberation Sans" w:eastAsia="Microsoft YaHei" w:hAnsi="Liberation Sans" w:cs="Lucida Sans"/>
      <w:sz w:val="28"/>
      <w:szCs w:val="28"/>
    </w:rPr>
  </w:style>
  <w:style w:type="paragraph" w:styleId="Textoindependiente">
    <w:name w:val="Body Text"/>
    <w:basedOn w:val="Normal"/>
    <w:pPr>
      <w:spacing w:after="140"/>
    </w:pPr>
  </w:style>
  <w:style w:type="paragraph" w:styleId="Lista">
    <w:name w:val="List"/>
    <w:basedOn w:val="Textoindependiente"/>
    <w:rPr>
      <w:rFonts w:cs="Lucida Sans"/>
    </w:rPr>
  </w:style>
  <w:style w:type="paragraph" w:styleId="Epgrafe">
    <w:name w:val="caption"/>
    <w:basedOn w:val="Normal"/>
    <w:qFormat/>
    <w:pPr>
      <w:suppressLineNumbers/>
      <w:spacing w:before="120" w:after="120"/>
    </w:pPr>
    <w:rPr>
      <w:rFonts w:cs="Lucida Sans"/>
      <w:i/>
      <w:iCs/>
      <w:sz w:val="24"/>
      <w:szCs w:val="24"/>
    </w:rPr>
  </w:style>
  <w:style w:type="paragraph" w:customStyle="1" w:styleId="ndice">
    <w:name w:val="Índice"/>
    <w:basedOn w:val="Normal"/>
    <w:pPr>
      <w:suppressLineNumbers/>
    </w:pPr>
    <w:rPr>
      <w:rFonts w:cs="Lucida Sans"/>
    </w:rPr>
  </w:style>
  <w:style w:type="paragraph" w:styleId="Prrafodelista">
    <w:name w:val="List Paragraph"/>
    <w:basedOn w:val="Normal"/>
    <w:uiPriority w:val="34"/>
    <w:qFormat/>
    <w:pPr>
      <w:ind w:left="720"/>
      <w:contextualSpacing/>
    </w:pPr>
  </w:style>
  <w:style w:type="paragraph" w:customStyle="1" w:styleId="Cabeceraypie">
    <w:name w:val="Cabecera y pie"/>
    <w:basedOn w:val="Normal"/>
    <w:pPr>
      <w:suppressLineNumbers/>
      <w:tabs>
        <w:tab w:val="center" w:pos="4819"/>
        <w:tab w:val="right" w:pos="9638"/>
      </w:tabs>
    </w:pPr>
  </w:style>
  <w:style w:type="paragraph" w:styleId="Encabezado">
    <w:name w:val="header"/>
    <w:basedOn w:val="Normal"/>
    <w:pPr>
      <w:spacing w:after="0" w:line="240" w:lineRule="auto"/>
    </w:pPr>
  </w:style>
  <w:style w:type="paragraph" w:styleId="Piedepgina">
    <w:name w:val="footer"/>
    <w:basedOn w:val="Normal"/>
    <w:pPr>
      <w:spacing w:after="0" w:line="240" w:lineRule="auto"/>
    </w:pPr>
  </w:style>
  <w:style w:type="paragraph" w:styleId="Textodeglobo">
    <w:name w:val="Balloon Text"/>
    <w:basedOn w:val="Normal"/>
    <w:pPr>
      <w:spacing w:after="0" w:line="240" w:lineRule="auto"/>
    </w:pPr>
    <w:rPr>
      <w:rFonts w:ascii="Tahoma" w:hAnsi="Tahoma" w:cs="Tahoma"/>
      <w:sz w:val="16"/>
      <w:szCs w:val="16"/>
    </w:rPr>
  </w:style>
  <w:style w:type="paragraph" w:customStyle="1" w:styleId="xelementtoproof">
    <w:name w:val="x_elementtoproof"/>
    <w:basedOn w:val="Normal"/>
    <w:pPr>
      <w:spacing w:before="280" w:after="280" w:line="240" w:lineRule="auto"/>
    </w:pPr>
    <w:rPr>
      <w:rFonts w:ascii="Times New Roman" w:hAnsi="Times New Roman"/>
      <w:sz w:val="24"/>
      <w:szCs w:val="24"/>
    </w:rPr>
  </w:style>
  <w:style w:type="paragraph" w:styleId="NormalWeb">
    <w:name w:val="Normal (Web)"/>
    <w:basedOn w:val="Normal"/>
    <w:pPr>
      <w:spacing w:before="280" w:after="280" w:line="240" w:lineRule="auto"/>
    </w:pPr>
    <w:rPr>
      <w:rFonts w:ascii="Times New Roman" w:hAnsi="Times New Roman"/>
      <w:sz w:val="24"/>
      <w:szCs w:val="24"/>
    </w:rPr>
  </w:style>
  <w:style w:type="table" w:styleId="Tablaconcuadrcula">
    <w:name w:val="Table Grid"/>
    <w:basedOn w:val="Tablanormal"/>
    <w:uiPriority w:val="59"/>
    <w:rsid w:val="001F3903"/>
    <w:pPr>
      <w:suppressAutoHyphens/>
    </w:pPr>
    <w:rPr>
      <w:rFonts w:ascii="Calibri" w:eastAsia="Calibri" w:hAnsi="Calibri" w:cs="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98614">
      <w:bodyDiv w:val="1"/>
      <w:marLeft w:val="0"/>
      <w:marRight w:val="0"/>
      <w:marTop w:val="0"/>
      <w:marBottom w:val="0"/>
      <w:divBdr>
        <w:top w:val="none" w:sz="0" w:space="0" w:color="auto"/>
        <w:left w:val="none" w:sz="0" w:space="0" w:color="auto"/>
        <w:bottom w:val="none" w:sz="0" w:space="0" w:color="auto"/>
        <w:right w:val="none" w:sz="0" w:space="0" w:color="auto"/>
      </w:divBdr>
      <w:divsChild>
        <w:div w:id="65691919">
          <w:marLeft w:val="0"/>
          <w:marRight w:val="0"/>
          <w:marTop w:val="0"/>
          <w:marBottom w:val="200"/>
          <w:divBdr>
            <w:top w:val="none" w:sz="0" w:space="0" w:color="auto"/>
            <w:left w:val="none" w:sz="0" w:space="0" w:color="auto"/>
            <w:bottom w:val="none" w:sz="0" w:space="0" w:color="auto"/>
            <w:right w:val="none" w:sz="0" w:space="0" w:color="auto"/>
          </w:divBdr>
        </w:div>
      </w:divsChild>
    </w:div>
    <w:div w:id="406659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presupuestosparticipativos@ayto-cartagena.es" TargetMode="External"/><Relationship Id="rId2" Type="http://schemas.openxmlformats.org/officeDocument/2006/relationships/hyperlink" Target="mailto:educacion@ayto-cartagena.es"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24B3A2-CD60-4FD2-8758-90D1BA609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299</Words>
  <Characters>1648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dc:creator>
  <cp:lastModifiedBy>mac88n</cp:lastModifiedBy>
  <cp:revision>2</cp:revision>
  <cp:lastPrinted>2025-04-25T13:25:00Z</cp:lastPrinted>
  <dcterms:created xsi:type="dcterms:W3CDTF">2026-05-26T08:09:00Z</dcterms:created>
  <dcterms:modified xsi:type="dcterms:W3CDTF">2026-05-26T08:09:00Z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0x0101002D38E959ADB609428EEAA86D2F1478BE</vt:lpwstr>
  </property>
</Properties>
</file>